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694" w:rsidRPr="00064694" w:rsidRDefault="00064694" w:rsidP="00064694">
      <w:pPr>
        <w:tabs>
          <w:tab w:val="left" w:leader="dot" w:pos="8505"/>
        </w:tabs>
        <w:autoSpaceDE w:val="0"/>
        <w:autoSpaceDN w:val="0"/>
        <w:adjustRightInd w:val="0"/>
        <w:spacing w:after="0" w:line="300" w:lineRule="exact"/>
        <w:rPr>
          <w:rFonts w:ascii="Times New Roman" w:eastAsia="Times New Roman" w:hAnsi="Times New Roman" w:cs="Times New Roman"/>
          <w:sz w:val="24"/>
          <w:szCs w:val="24"/>
        </w:rPr>
      </w:pPr>
      <w:r w:rsidRPr="00064694">
        <w:rPr>
          <w:rFonts w:ascii="Times New Roman" w:eastAsia="Times New Roman" w:hAnsi="Times New Roman" w:cs="Times New Roman"/>
          <w:noProof/>
          <w:sz w:val="24"/>
          <w:szCs w:val="24"/>
          <w:lang w:val="bg-BG" w:eastAsia="bg-BG"/>
        </w:rPr>
        <w:drawing>
          <wp:anchor distT="0" distB="0" distL="114300" distR="114300" simplePos="0" relativeHeight="251659264" behindDoc="0" locked="0" layoutInCell="1" allowOverlap="1" wp14:anchorId="0D4FE9FD" wp14:editId="4DD03CD7">
            <wp:simplePos x="0" y="0"/>
            <wp:positionH relativeFrom="margin">
              <wp:align>left</wp:align>
            </wp:positionH>
            <wp:positionV relativeFrom="margin">
              <wp:align>top</wp:align>
            </wp:positionV>
            <wp:extent cx="2609850" cy="742950"/>
            <wp:effectExtent l="0" t="0" r="0" b="0"/>
            <wp:wrapSquare wrapText="bothSides"/>
            <wp:docPr id="2" name="Picture 4" descr="E:\Zlati\Нова градина\DG 36\DG36 Heade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Zlati\Нова градина\DG 36\DG36 Header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0985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8"/>
          <w:szCs w:val="28"/>
          <w:lang w:val="bg-BG"/>
        </w:rPr>
        <w:t xml:space="preserve">                                  </w:t>
      </w:r>
      <w:r w:rsidRPr="00064694">
        <w:rPr>
          <w:rFonts w:ascii="Times New Roman" w:eastAsia="Times New Roman" w:hAnsi="Times New Roman" w:cs="Times New Roman"/>
          <w:sz w:val="24"/>
          <w:szCs w:val="24"/>
          <w:lang w:val="bg-BG"/>
        </w:rPr>
        <w:t>ДЕТСКА ГРАДИНА  №</w:t>
      </w:r>
      <w:r w:rsidRPr="00064694">
        <w:rPr>
          <w:rFonts w:ascii="Times New Roman" w:eastAsia="Times New Roman" w:hAnsi="Times New Roman" w:cs="Times New Roman"/>
          <w:sz w:val="24"/>
          <w:szCs w:val="24"/>
        </w:rPr>
        <w:t>36</w:t>
      </w:r>
      <w:r w:rsidRPr="00064694">
        <w:rPr>
          <w:rFonts w:ascii="Times New Roman" w:eastAsia="Times New Roman" w:hAnsi="Times New Roman" w:cs="Times New Roman"/>
          <w:sz w:val="24"/>
          <w:szCs w:val="24"/>
          <w:lang w:val="bg-BG"/>
        </w:rPr>
        <w:t xml:space="preserve"> </w:t>
      </w:r>
    </w:p>
    <w:p w:rsidR="00064694" w:rsidRPr="00064694" w:rsidRDefault="00064694" w:rsidP="00064694">
      <w:pPr>
        <w:tabs>
          <w:tab w:val="left" w:leader="dot" w:pos="8505"/>
        </w:tabs>
        <w:autoSpaceDE w:val="0"/>
        <w:autoSpaceDN w:val="0"/>
        <w:adjustRightInd w:val="0"/>
        <w:spacing w:after="0" w:line="300" w:lineRule="exact"/>
        <w:jc w:val="right"/>
        <w:rPr>
          <w:rFonts w:ascii="Times New Roman" w:eastAsia="Times New Roman" w:hAnsi="Times New Roman" w:cs="Times New Roman"/>
          <w:sz w:val="24"/>
          <w:szCs w:val="24"/>
        </w:rPr>
      </w:pPr>
      <w:r w:rsidRPr="00064694">
        <w:rPr>
          <w:rFonts w:ascii="Times New Roman" w:eastAsia="Times New Roman" w:hAnsi="Times New Roman" w:cs="Times New Roman"/>
          <w:sz w:val="24"/>
          <w:szCs w:val="24"/>
          <w:lang w:val="bg-BG"/>
        </w:rPr>
        <w:t>„МОРСКА ЗВЕЗДИЦА“</w:t>
      </w:r>
    </w:p>
    <w:p w:rsidR="00064694" w:rsidRPr="00064694" w:rsidRDefault="00064694" w:rsidP="00064694">
      <w:pPr>
        <w:spacing w:after="0" w:line="240" w:lineRule="auto"/>
        <w:jc w:val="right"/>
        <w:rPr>
          <w:rFonts w:ascii="Times New Roman" w:eastAsia="Times New Roman" w:hAnsi="Times New Roman" w:cs="Times New Roman"/>
          <w:sz w:val="24"/>
          <w:szCs w:val="24"/>
        </w:rPr>
      </w:pPr>
      <w:r w:rsidRPr="00064694">
        <w:rPr>
          <w:rFonts w:ascii="Times New Roman" w:eastAsia="Times New Roman" w:hAnsi="Times New Roman" w:cs="Times New Roman"/>
          <w:sz w:val="24"/>
          <w:szCs w:val="24"/>
          <w:lang w:val="ru-RU"/>
        </w:rPr>
        <w:t>Варна, ж.к.</w:t>
      </w:r>
      <w:r w:rsidRPr="00064694">
        <w:rPr>
          <w:rFonts w:ascii="Times New Roman" w:eastAsia="Times New Roman" w:hAnsi="Times New Roman" w:cs="Times New Roman"/>
          <w:sz w:val="24"/>
          <w:szCs w:val="24"/>
          <w:lang w:val="bg-BG"/>
        </w:rPr>
        <w:t xml:space="preserve"> „</w:t>
      </w:r>
      <w:r w:rsidRPr="00064694">
        <w:rPr>
          <w:rFonts w:ascii="Times New Roman" w:eastAsia="Times New Roman" w:hAnsi="Times New Roman" w:cs="Times New Roman"/>
          <w:sz w:val="24"/>
          <w:szCs w:val="24"/>
          <w:lang w:val="ru-RU"/>
        </w:rPr>
        <w:t>Младост”, срещу бл.153</w:t>
      </w:r>
    </w:p>
    <w:p w:rsidR="00064694" w:rsidRPr="00064694" w:rsidRDefault="00064694" w:rsidP="00064694">
      <w:pPr>
        <w:spacing w:after="0" w:line="240" w:lineRule="auto"/>
        <w:jc w:val="right"/>
        <w:rPr>
          <w:rFonts w:ascii="Times New Roman" w:eastAsia="Times New Roman" w:hAnsi="Times New Roman" w:cs="Times New Roman"/>
          <w:sz w:val="24"/>
          <w:szCs w:val="24"/>
          <w:lang w:eastAsia="bg-BG"/>
        </w:rPr>
      </w:pPr>
      <w:r w:rsidRPr="00064694">
        <w:rPr>
          <w:rFonts w:ascii="Times New Roman" w:eastAsia="Times New Roman" w:hAnsi="Times New Roman" w:cs="Times New Roman"/>
          <w:sz w:val="24"/>
          <w:szCs w:val="24"/>
          <w:lang w:val="ru-RU"/>
        </w:rPr>
        <w:t>052</w:t>
      </w:r>
      <w:r w:rsidRPr="00064694">
        <w:rPr>
          <w:rFonts w:ascii="Times New Roman" w:eastAsia="Times New Roman" w:hAnsi="Times New Roman" w:cs="Times New Roman"/>
          <w:sz w:val="24"/>
          <w:szCs w:val="24"/>
        </w:rPr>
        <w:t xml:space="preserve"> </w:t>
      </w:r>
      <w:r w:rsidRPr="00064694">
        <w:rPr>
          <w:rFonts w:ascii="Times New Roman" w:eastAsia="Times New Roman" w:hAnsi="Times New Roman" w:cs="Times New Roman"/>
          <w:sz w:val="24"/>
          <w:szCs w:val="24"/>
          <w:lang w:val="ru-RU"/>
        </w:rPr>
        <w:t>8</w:t>
      </w:r>
      <w:r w:rsidRPr="00064694">
        <w:rPr>
          <w:rFonts w:ascii="Times New Roman" w:eastAsia="Times New Roman" w:hAnsi="Times New Roman" w:cs="Times New Roman"/>
          <w:sz w:val="24"/>
          <w:szCs w:val="24"/>
        </w:rPr>
        <w:t xml:space="preserve">01 </w:t>
      </w:r>
      <w:r w:rsidRPr="00064694">
        <w:rPr>
          <w:rFonts w:ascii="Times New Roman" w:eastAsia="Times New Roman" w:hAnsi="Times New Roman" w:cs="Times New Roman"/>
          <w:sz w:val="24"/>
          <w:szCs w:val="24"/>
          <w:lang w:val="ru-RU"/>
        </w:rPr>
        <w:t xml:space="preserve">405; </w:t>
      </w:r>
      <w:r w:rsidRPr="00064694">
        <w:rPr>
          <w:rFonts w:ascii="Times New Roman" w:eastAsia="Times New Roman" w:hAnsi="Times New Roman" w:cs="Times New Roman"/>
          <w:sz w:val="24"/>
          <w:szCs w:val="24"/>
        </w:rPr>
        <w:t>odz15mira</w:t>
      </w:r>
      <w:r w:rsidRPr="00064694">
        <w:rPr>
          <w:rFonts w:ascii="Times New Roman" w:eastAsia="Times New Roman" w:hAnsi="Times New Roman" w:cs="Times New Roman"/>
          <w:sz w:val="24"/>
          <w:szCs w:val="24"/>
          <w:lang w:val="ru-RU"/>
        </w:rPr>
        <w:t>@abv.bg</w:t>
      </w:r>
    </w:p>
    <w:p w:rsidR="00064694" w:rsidRPr="00064694" w:rsidRDefault="00064694" w:rsidP="00064694">
      <w:pPr>
        <w:spacing w:after="0" w:line="240" w:lineRule="auto"/>
        <w:rPr>
          <w:rFonts w:ascii="Times New Roman" w:eastAsia="Times New Roman" w:hAnsi="Times New Roman" w:cs="Times New Roman"/>
          <w:sz w:val="24"/>
          <w:szCs w:val="24"/>
          <w:lang w:val="bg-BG" w:eastAsia="bg-BG"/>
        </w:rPr>
      </w:pPr>
    </w:p>
    <w:p w:rsidR="00064694" w:rsidRDefault="00064694" w:rsidP="00FA69BA">
      <w:pPr>
        <w:tabs>
          <w:tab w:val="left" w:pos="5515"/>
        </w:tabs>
        <w:spacing w:after="0"/>
        <w:jc w:val="both"/>
        <w:rPr>
          <w:rFonts w:ascii="Times New Roman" w:hAnsi="Times New Roman" w:cs="Times New Roman"/>
          <w:b/>
          <w:sz w:val="28"/>
          <w:szCs w:val="28"/>
          <w:lang w:val="bg-BG"/>
        </w:rPr>
      </w:pPr>
    </w:p>
    <w:p w:rsidR="00E855A4" w:rsidRDefault="00E855A4" w:rsidP="00FA69BA">
      <w:pPr>
        <w:tabs>
          <w:tab w:val="left" w:pos="5515"/>
        </w:tabs>
        <w:spacing w:after="0"/>
        <w:jc w:val="both"/>
        <w:rPr>
          <w:rFonts w:ascii="Times New Roman" w:hAnsi="Times New Roman" w:cs="Times New Roman"/>
          <w:b/>
          <w:sz w:val="28"/>
          <w:szCs w:val="28"/>
          <w:lang w:val="bg-BG"/>
        </w:rPr>
      </w:pPr>
    </w:p>
    <w:p w:rsidR="00E855A4" w:rsidRPr="00E855A4" w:rsidRDefault="00E855A4" w:rsidP="00FA69BA">
      <w:pPr>
        <w:tabs>
          <w:tab w:val="left" w:pos="5515"/>
        </w:tabs>
        <w:spacing w:after="0"/>
        <w:jc w:val="both"/>
        <w:rPr>
          <w:rFonts w:ascii="Times New Roman" w:hAnsi="Times New Roman" w:cs="Times New Roman"/>
          <w:b/>
          <w:sz w:val="24"/>
          <w:szCs w:val="24"/>
          <w:lang w:val="bg-BG"/>
        </w:rPr>
      </w:pPr>
    </w:p>
    <w:p w:rsidR="001872D6" w:rsidRDefault="006B7F04" w:rsidP="00FA69BA">
      <w:pPr>
        <w:tabs>
          <w:tab w:val="left" w:pos="5515"/>
        </w:tabs>
        <w:spacing w:after="0"/>
        <w:jc w:val="both"/>
        <w:rPr>
          <w:rFonts w:ascii="Times New Roman" w:hAnsi="Times New Roman" w:cs="Times New Roman"/>
          <w:b/>
          <w:sz w:val="24"/>
          <w:szCs w:val="24"/>
          <w:lang w:val="bg-BG"/>
        </w:rPr>
      </w:pPr>
      <w:r w:rsidRPr="006E6365">
        <w:rPr>
          <w:rFonts w:ascii="Times New Roman" w:hAnsi="Times New Roman" w:cs="Times New Roman"/>
          <w:b/>
          <w:sz w:val="24"/>
          <w:szCs w:val="24"/>
        </w:rPr>
        <w:t>ПРОЕКТ!</w:t>
      </w:r>
      <w:r w:rsidRPr="006E6365">
        <w:rPr>
          <w:rFonts w:ascii="Times New Roman" w:hAnsi="Times New Roman" w:cs="Times New Roman"/>
          <w:b/>
          <w:sz w:val="24"/>
          <w:szCs w:val="24"/>
        </w:rPr>
        <w:tab/>
        <w:t>Утвърдил:</w:t>
      </w:r>
    </w:p>
    <w:p w:rsidR="006B7F04" w:rsidRPr="001872D6" w:rsidRDefault="001872D6" w:rsidP="00FA69BA">
      <w:pPr>
        <w:tabs>
          <w:tab w:val="left" w:pos="5515"/>
        </w:tabs>
        <w:spacing w:after="0"/>
        <w:jc w:val="both"/>
        <w:rPr>
          <w:rFonts w:ascii="Times New Roman" w:hAnsi="Times New Roman" w:cs="Times New Roman"/>
          <w:b/>
          <w:sz w:val="24"/>
          <w:szCs w:val="24"/>
        </w:rPr>
      </w:pPr>
      <w:r>
        <w:rPr>
          <w:rFonts w:ascii="Times New Roman" w:hAnsi="Times New Roman" w:cs="Times New Roman"/>
          <w:b/>
          <w:sz w:val="24"/>
          <w:szCs w:val="24"/>
          <w:lang w:val="bg-BG"/>
        </w:rPr>
        <w:tab/>
      </w:r>
      <w:r w:rsidR="00B94A8D">
        <w:rPr>
          <w:rFonts w:ascii="Times New Roman" w:hAnsi="Times New Roman" w:cs="Times New Roman"/>
          <w:b/>
          <w:sz w:val="24"/>
          <w:szCs w:val="24"/>
        </w:rPr>
        <w:t>Директор ОМД</w:t>
      </w:r>
      <w:proofErr w:type="gramStart"/>
      <w:r w:rsidR="006B7F04" w:rsidRPr="006E6365">
        <w:rPr>
          <w:rFonts w:ascii="Times New Roman" w:hAnsi="Times New Roman" w:cs="Times New Roman"/>
          <w:b/>
          <w:sz w:val="24"/>
          <w:szCs w:val="24"/>
        </w:rPr>
        <w:t>:</w:t>
      </w:r>
      <w:r>
        <w:rPr>
          <w:rFonts w:ascii="Times New Roman" w:hAnsi="Times New Roman" w:cs="Times New Roman"/>
          <w:b/>
          <w:sz w:val="24"/>
          <w:szCs w:val="24"/>
          <w:lang w:val="bg-BG"/>
        </w:rPr>
        <w:t>...............................</w:t>
      </w:r>
      <w:proofErr w:type="gramEnd"/>
    </w:p>
    <w:p w:rsidR="006B7F04" w:rsidRDefault="006B7F04" w:rsidP="00FA69BA">
      <w:pPr>
        <w:tabs>
          <w:tab w:val="left" w:pos="5515"/>
        </w:tabs>
        <w:spacing w:after="0"/>
        <w:jc w:val="both"/>
        <w:rPr>
          <w:rFonts w:ascii="Times New Roman" w:hAnsi="Times New Roman" w:cs="Times New Roman"/>
          <w:b/>
          <w:sz w:val="24"/>
          <w:szCs w:val="24"/>
          <w:lang w:val="bg-BG"/>
        </w:rPr>
      </w:pPr>
      <w:r w:rsidRPr="006E6365">
        <w:rPr>
          <w:rFonts w:ascii="Times New Roman" w:hAnsi="Times New Roman" w:cs="Times New Roman"/>
          <w:b/>
          <w:sz w:val="24"/>
          <w:szCs w:val="24"/>
        </w:rPr>
        <w:tab/>
      </w:r>
      <w:r w:rsidR="001872D6">
        <w:rPr>
          <w:rFonts w:ascii="Times New Roman" w:hAnsi="Times New Roman" w:cs="Times New Roman"/>
          <w:b/>
          <w:sz w:val="24"/>
          <w:szCs w:val="24"/>
          <w:lang w:val="bg-BG"/>
        </w:rPr>
        <w:tab/>
      </w:r>
      <w:r w:rsidR="001872D6">
        <w:rPr>
          <w:rFonts w:ascii="Times New Roman" w:hAnsi="Times New Roman" w:cs="Times New Roman"/>
          <w:b/>
          <w:sz w:val="24"/>
          <w:szCs w:val="24"/>
          <w:lang w:val="bg-BG"/>
        </w:rPr>
        <w:tab/>
      </w:r>
      <w:r w:rsidR="001872D6">
        <w:rPr>
          <w:rFonts w:ascii="Times New Roman" w:hAnsi="Times New Roman" w:cs="Times New Roman"/>
          <w:b/>
          <w:sz w:val="24"/>
          <w:szCs w:val="24"/>
          <w:lang w:val="bg-BG"/>
        </w:rPr>
        <w:tab/>
        <w:t xml:space="preserve">       </w:t>
      </w:r>
      <w:r w:rsidRPr="006E6365">
        <w:rPr>
          <w:rFonts w:ascii="Times New Roman" w:hAnsi="Times New Roman" w:cs="Times New Roman"/>
          <w:b/>
          <w:sz w:val="24"/>
          <w:szCs w:val="24"/>
        </w:rPr>
        <w:t>/Л.Христова/</w:t>
      </w:r>
    </w:p>
    <w:p w:rsidR="00CC542C" w:rsidRPr="00CC542C" w:rsidRDefault="00CC542C" w:rsidP="00FA69BA">
      <w:pPr>
        <w:tabs>
          <w:tab w:val="left" w:pos="5515"/>
        </w:tabs>
        <w:spacing w:after="0"/>
        <w:jc w:val="both"/>
        <w:rPr>
          <w:rFonts w:ascii="Times New Roman" w:hAnsi="Times New Roman" w:cs="Times New Roman"/>
          <w:b/>
          <w:sz w:val="24"/>
          <w:szCs w:val="24"/>
          <w:lang w:val="bg-BG"/>
        </w:rPr>
      </w:pPr>
    </w:p>
    <w:p w:rsidR="006B7F04" w:rsidRPr="006E6365" w:rsidRDefault="00296F18" w:rsidP="00FA69BA">
      <w:pPr>
        <w:tabs>
          <w:tab w:val="left" w:pos="230"/>
          <w:tab w:val="center" w:pos="4826"/>
        </w:tabs>
        <w:spacing w:after="0"/>
        <w:jc w:val="center"/>
        <w:rPr>
          <w:rFonts w:ascii="Times New Roman" w:hAnsi="Times New Roman" w:cs="Times New Roman"/>
          <w:b/>
          <w:sz w:val="24"/>
          <w:szCs w:val="24"/>
        </w:rPr>
      </w:pPr>
      <w:r>
        <w:rPr>
          <w:rFonts w:ascii="Times New Roman" w:hAnsi="Times New Roman" w:cs="Times New Roman"/>
          <w:b/>
          <w:sz w:val="24"/>
          <w:szCs w:val="24"/>
        </w:rPr>
        <w:t>ЗАПОВЕ</w:t>
      </w:r>
      <w:r w:rsidR="006B7F04" w:rsidRPr="006E6365">
        <w:rPr>
          <w:rFonts w:ascii="Times New Roman" w:hAnsi="Times New Roman" w:cs="Times New Roman"/>
          <w:b/>
          <w:sz w:val="24"/>
          <w:szCs w:val="24"/>
        </w:rPr>
        <w:t>Д</w:t>
      </w:r>
    </w:p>
    <w:p w:rsidR="006B7F04" w:rsidRPr="006E6365" w:rsidRDefault="009B52D0" w:rsidP="00FA69BA">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bg-BG"/>
        </w:rPr>
        <w:t>………………..</w:t>
      </w:r>
      <w:r w:rsidR="00E855A4">
        <w:rPr>
          <w:rFonts w:ascii="Times New Roman" w:hAnsi="Times New Roman" w:cs="Times New Roman"/>
          <w:sz w:val="24"/>
          <w:szCs w:val="24"/>
          <w:lang w:val="bg-BG"/>
        </w:rPr>
        <w:t xml:space="preserve"> </w:t>
      </w:r>
      <w:proofErr w:type="gramStart"/>
      <w:r w:rsidR="006B7F04" w:rsidRPr="006E636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bg-BG"/>
        </w:rPr>
        <w:t>……………….</w:t>
      </w:r>
      <w:r w:rsidR="00064694">
        <w:rPr>
          <w:rFonts w:ascii="Times New Roman" w:hAnsi="Times New Roman" w:cs="Times New Roman"/>
          <w:sz w:val="24"/>
          <w:szCs w:val="24"/>
        </w:rPr>
        <w:t>201</w:t>
      </w:r>
      <w:r w:rsidR="00064694">
        <w:rPr>
          <w:rFonts w:ascii="Times New Roman" w:hAnsi="Times New Roman" w:cs="Times New Roman"/>
          <w:sz w:val="24"/>
          <w:szCs w:val="24"/>
          <w:lang w:val="bg-BG"/>
        </w:rPr>
        <w:t>6</w:t>
      </w:r>
      <w:r w:rsidR="003E112C">
        <w:rPr>
          <w:rFonts w:ascii="Times New Roman" w:hAnsi="Times New Roman" w:cs="Times New Roman"/>
          <w:sz w:val="24"/>
          <w:szCs w:val="24"/>
        </w:rPr>
        <w:t xml:space="preserve"> </w:t>
      </w:r>
      <w:r w:rsidR="006B7F04" w:rsidRPr="006E6365">
        <w:rPr>
          <w:rFonts w:ascii="Times New Roman" w:hAnsi="Times New Roman" w:cs="Times New Roman"/>
          <w:sz w:val="24"/>
          <w:szCs w:val="24"/>
        </w:rPr>
        <w:t>г.</w:t>
      </w:r>
      <w:proofErr w:type="gramEnd"/>
    </w:p>
    <w:p w:rsidR="006B7F04" w:rsidRPr="006E6365" w:rsidRDefault="006B7F04" w:rsidP="006B7F04">
      <w:pPr>
        <w:jc w:val="both"/>
        <w:rPr>
          <w:rFonts w:ascii="Times New Roman" w:hAnsi="Times New Roman" w:cs="Times New Roman"/>
          <w:sz w:val="24"/>
          <w:szCs w:val="24"/>
        </w:rPr>
      </w:pPr>
    </w:p>
    <w:p w:rsidR="006B7F04" w:rsidRPr="002D4514" w:rsidRDefault="00064694" w:rsidP="003E112C">
      <w:pPr>
        <w:spacing w:after="0"/>
        <w:jc w:val="both"/>
        <w:rPr>
          <w:rFonts w:ascii="Times New Roman" w:hAnsi="Times New Roman" w:cs="Times New Roman"/>
          <w:b/>
          <w:sz w:val="24"/>
          <w:szCs w:val="24"/>
          <w:lang w:val="bg-BG"/>
        </w:rPr>
      </w:pPr>
      <w:proofErr w:type="gramStart"/>
      <w:r>
        <w:rPr>
          <w:rFonts w:ascii="Times New Roman" w:hAnsi="Times New Roman" w:cs="Times New Roman"/>
          <w:b/>
          <w:sz w:val="24"/>
          <w:szCs w:val="24"/>
        </w:rPr>
        <w:t xml:space="preserve">На основание </w:t>
      </w:r>
      <w:r>
        <w:rPr>
          <w:rFonts w:ascii="Times New Roman" w:hAnsi="Times New Roman" w:cs="Times New Roman"/>
          <w:b/>
          <w:sz w:val="24"/>
          <w:szCs w:val="24"/>
          <w:lang w:val="bg-BG"/>
        </w:rPr>
        <w:t>чл.259, ал.</w:t>
      </w:r>
      <w:proofErr w:type="gramEnd"/>
      <w:r>
        <w:rPr>
          <w:rFonts w:ascii="Times New Roman" w:hAnsi="Times New Roman" w:cs="Times New Roman"/>
          <w:b/>
          <w:sz w:val="24"/>
          <w:szCs w:val="24"/>
          <w:lang w:val="bg-BG"/>
        </w:rPr>
        <w:t xml:space="preserve"> 1 от ЗПУО</w:t>
      </w:r>
      <w:r w:rsidR="00C90731">
        <w:rPr>
          <w:rFonts w:ascii="Times New Roman" w:hAnsi="Times New Roman" w:cs="Times New Roman"/>
          <w:b/>
          <w:sz w:val="24"/>
          <w:szCs w:val="24"/>
          <w:lang w:val="bg-BG"/>
        </w:rPr>
        <w:t>,</w:t>
      </w:r>
      <w:r>
        <w:rPr>
          <w:rFonts w:ascii="Times New Roman" w:hAnsi="Times New Roman" w:cs="Times New Roman"/>
          <w:b/>
          <w:sz w:val="24"/>
          <w:szCs w:val="24"/>
          <w:lang w:val="bg-BG"/>
        </w:rPr>
        <w:t xml:space="preserve"> във връзка със ЗПУО, в сила от 01.08.2016г., чл.19 от Наредба </w:t>
      </w:r>
      <w:r w:rsidRPr="006E6365">
        <w:rPr>
          <w:rFonts w:ascii="Times New Roman" w:hAnsi="Times New Roman" w:cs="Times New Roman"/>
          <w:b/>
          <w:sz w:val="24"/>
          <w:szCs w:val="24"/>
        </w:rPr>
        <w:t>№</w:t>
      </w:r>
      <w:r w:rsidR="00EB4B48">
        <w:rPr>
          <w:rFonts w:ascii="Times New Roman" w:hAnsi="Times New Roman" w:cs="Times New Roman"/>
          <w:b/>
          <w:sz w:val="24"/>
          <w:szCs w:val="24"/>
          <w:lang w:val="bg-BG"/>
        </w:rPr>
        <w:t xml:space="preserve"> </w:t>
      </w:r>
      <w:r>
        <w:rPr>
          <w:rFonts w:ascii="Times New Roman" w:hAnsi="Times New Roman" w:cs="Times New Roman"/>
          <w:b/>
          <w:sz w:val="24"/>
          <w:szCs w:val="24"/>
          <w:lang w:val="bg-BG"/>
        </w:rPr>
        <w:t>5/03.06.2016г. за предучилищно образование,</w:t>
      </w:r>
      <w:r w:rsidR="006B7F04" w:rsidRPr="006E6365">
        <w:rPr>
          <w:rFonts w:ascii="Times New Roman" w:hAnsi="Times New Roman" w:cs="Times New Roman"/>
          <w:b/>
          <w:sz w:val="24"/>
          <w:szCs w:val="24"/>
        </w:rPr>
        <w:t xml:space="preserve"> във връзка с провеждане на конкурс за отдаване под наем почасово на помещения в детската градина за провеждане на допълнителни образователни дейн</w:t>
      </w:r>
      <w:r w:rsidR="00EB4B48">
        <w:rPr>
          <w:rFonts w:ascii="Times New Roman" w:hAnsi="Times New Roman" w:cs="Times New Roman"/>
          <w:b/>
          <w:sz w:val="24"/>
          <w:szCs w:val="24"/>
        </w:rPr>
        <w:t>ости с децата  и заповед № 1969/</w:t>
      </w:r>
      <w:r w:rsidR="006B7F04" w:rsidRPr="006E6365">
        <w:rPr>
          <w:rFonts w:ascii="Times New Roman" w:hAnsi="Times New Roman" w:cs="Times New Roman"/>
          <w:b/>
          <w:sz w:val="24"/>
          <w:szCs w:val="24"/>
        </w:rPr>
        <w:t>16.06.2014</w:t>
      </w:r>
      <w:r w:rsidR="00CC542C">
        <w:rPr>
          <w:rFonts w:ascii="Times New Roman" w:hAnsi="Times New Roman" w:cs="Times New Roman"/>
          <w:b/>
          <w:sz w:val="24"/>
          <w:szCs w:val="24"/>
          <w:lang w:val="bg-BG"/>
        </w:rPr>
        <w:t xml:space="preserve"> </w:t>
      </w:r>
      <w:r w:rsidR="00EB4B48">
        <w:rPr>
          <w:rFonts w:ascii="Times New Roman" w:hAnsi="Times New Roman" w:cs="Times New Roman"/>
          <w:b/>
          <w:sz w:val="24"/>
          <w:szCs w:val="24"/>
        </w:rPr>
        <w:t xml:space="preserve">г. </w:t>
      </w:r>
      <w:proofErr w:type="gramStart"/>
      <w:r w:rsidR="00EB4B48">
        <w:rPr>
          <w:rFonts w:ascii="Times New Roman" w:hAnsi="Times New Roman" w:cs="Times New Roman"/>
          <w:b/>
          <w:sz w:val="24"/>
          <w:szCs w:val="24"/>
        </w:rPr>
        <w:t>на</w:t>
      </w:r>
      <w:proofErr w:type="gramEnd"/>
      <w:r w:rsidR="00EB4B48">
        <w:rPr>
          <w:rFonts w:ascii="Times New Roman" w:hAnsi="Times New Roman" w:cs="Times New Roman"/>
          <w:b/>
          <w:sz w:val="24"/>
          <w:szCs w:val="24"/>
        </w:rPr>
        <w:t xml:space="preserve"> Кмета на </w:t>
      </w:r>
      <w:r w:rsidR="00EB4B48">
        <w:rPr>
          <w:rFonts w:ascii="Times New Roman" w:hAnsi="Times New Roman" w:cs="Times New Roman"/>
          <w:b/>
          <w:sz w:val="24"/>
          <w:szCs w:val="24"/>
          <w:lang w:val="bg-BG"/>
        </w:rPr>
        <w:t>О</w:t>
      </w:r>
      <w:r w:rsidR="006B7F04" w:rsidRPr="006E6365">
        <w:rPr>
          <w:rFonts w:ascii="Times New Roman" w:hAnsi="Times New Roman" w:cs="Times New Roman"/>
          <w:b/>
          <w:sz w:val="24"/>
          <w:szCs w:val="24"/>
        </w:rPr>
        <w:t>бщина Варна</w:t>
      </w:r>
      <w:r w:rsidR="002D4514">
        <w:rPr>
          <w:rFonts w:ascii="Times New Roman" w:hAnsi="Times New Roman" w:cs="Times New Roman"/>
          <w:b/>
          <w:sz w:val="24"/>
          <w:szCs w:val="24"/>
          <w:lang w:val="bg-BG"/>
        </w:rPr>
        <w:t xml:space="preserve"> и Заповед </w:t>
      </w:r>
      <w:r w:rsidR="008217AC">
        <w:rPr>
          <w:rFonts w:ascii="Times New Roman" w:hAnsi="Times New Roman" w:cs="Times New Roman"/>
          <w:b/>
          <w:sz w:val="24"/>
          <w:szCs w:val="24"/>
          <w:lang w:val="bg-BG"/>
        </w:rPr>
        <w:t>№ 3642/ 03.10.2016г.</w:t>
      </w:r>
    </w:p>
    <w:p w:rsidR="006B7F04" w:rsidRPr="00490D6D" w:rsidRDefault="00490D6D" w:rsidP="00FA69BA">
      <w:pPr>
        <w:spacing w:after="0"/>
        <w:jc w:val="center"/>
        <w:rPr>
          <w:rFonts w:ascii="Times New Roman" w:hAnsi="Times New Roman" w:cs="Times New Roman"/>
          <w:b/>
          <w:sz w:val="24"/>
          <w:szCs w:val="24"/>
        </w:rPr>
      </w:pPr>
      <w:r w:rsidRPr="00490D6D">
        <w:rPr>
          <w:rFonts w:ascii="Times New Roman" w:hAnsi="Times New Roman" w:cs="Times New Roman"/>
          <w:b/>
          <w:sz w:val="24"/>
          <w:szCs w:val="24"/>
        </w:rPr>
        <w:t>НАРЕЖДА</w:t>
      </w:r>
      <w:r w:rsidR="006B7F04" w:rsidRPr="00490D6D">
        <w:rPr>
          <w:rFonts w:ascii="Times New Roman" w:hAnsi="Times New Roman" w:cs="Times New Roman"/>
          <w:b/>
          <w:sz w:val="24"/>
          <w:szCs w:val="24"/>
        </w:rPr>
        <w:t>М:</w:t>
      </w:r>
    </w:p>
    <w:p w:rsidR="00FA69BA" w:rsidRPr="006E6365" w:rsidRDefault="00FA69BA" w:rsidP="00FA69BA">
      <w:pPr>
        <w:spacing w:after="0"/>
        <w:jc w:val="center"/>
        <w:rPr>
          <w:rFonts w:ascii="Times New Roman" w:hAnsi="Times New Roman" w:cs="Times New Roman"/>
          <w:sz w:val="24"/>
          <w:szCs w:val="24"/>
          <w:lang w:val="bg-BG"/>
        </w:rPr>
      </w:pPr>
    </w:p>
    <w:p w:rsidR="00902DE0" w:rsidRDefault="00CD0341" w:rsidP="00CD0341">
      <w:pPr>
        <w:spacing w:after="0" w:line="240" w:lineRule="auto"/>
        <w:ind w:firstLine="360"/>
        <w:jc w:val="both"/>
        <w:rPr>
          <w:rFonts w:ascii="Times New Roman" w:hAnsi="Times New Roman" w:cs="Times New Roman"/>
          <w:sz w:val="24"/>
          <w:szCs w:val="24"/>
          <w:lang w:val="bg-BG"/>
        </w:rPr>
      </w:pPr>
      <w:r>
        <w:rPr>
          <w:rFonts w:ascii="Times New Roman" w:hAnsi="Times New Roman" w:cs="Times New Roman"/>
          <w:sz w:val="24"/>
          <w:szCs w:val="24"/>
        </w:rPr>
        <w:t xml:space="preserve">1. </w:t>
      </w:r>
      <w:r w:rsidR="006B7F04" w:rsidRPr="006E6365">
        <w:rPr>
          <w:rFonts w:ascii="Times New Roman" w:hAnsi="Times New Roman" w:cs="Times New Roman"/>
          <w:sz w:val="24"/>
          <w:szCs w:val="24"/>
        </w:rPr>
        <w:t xml:space="preserve">Да се проведе конкурс за отдаване под наем на помещения в </w:t>
      </w:r>
      <w:r w:rsidR="00064694">
        <w:rPr>
          <w:rFonts w:ascii="Times New Roman" w:hAnsi="Times New Roman" w:cs="Times New Roman"/>
          <w:sz w:val="24"/>
          <w:szCs w:val="24"/>
          <w:lang w:val="bg-BG"/>
        </w:rPr>
        <w:t>ДГ</w:t>
      </w:r>
      <w:r w:rsidR="006B7F04" w:rsidRPr="006E6365">
        <w:rPr>
          <w:rFonts w:ascii="Times New Roman" w:hAnsi="Times New Roman" w:cs="Times New Roman"/>
          <w:sz w:val="24"/>
          <w:szCs w:val="24"/>
        </w:rPr>
        <w:t xml:space="preserve"> №</w:t>
      </w:r>
      <w:r w:rsidR="00064694">
        <w:rPr>
          <w:rFonts w:ascii="Times New Roman" w:hAnsi="Times New Roman" w:cs="Times New Roman"/>
          <w:sz w:val="24"/>
          <w:szCs w:val="24"/>
          <w:lang w:val="bg-BG"/>
        </w:rPr>
        <w:t>36</w:t>
      </w:r>
      <w:r w:rsidR="00D07C12">
        <w:rPr>
          <w:rFonts w:ascii="Times New Roman" w:hAnsi="Times New Roman" w:cs="Times New Roman"/>
          <w:sz w:val="24"/>
          <w:szCs w:val="24"/>
        </w:rPr>
        <w:t xml:space="preserve"> </w:t>
      </w:r>
      <w:r w:rsidR="00E855A4">
        <w:rPr>
          <w:rFonts w:ascii="Times New Roman" w:hAnsi="Times New Roman" w:cs="Times New Roman"/>
          <w:sz w:val="24"/>
          <w:szCs w:val="24"/>
          <w:lang w:val="bg-BG"/>
        </w:rPr>
        <w:t>„Морска звездица</w:t>
      </w:r>
      <w:r>
        <w:rPr>
          <w:rFonts w:ascii="Times New Roman" w:hAnsi="Times New Roman" w:cs="Times New Roman"/>
          <w:sz w:val="24"/>
          <w:szCs w:val="24"/>
        </w:rPr>
        <w:t xml:space="preserve">” за </w:t>
      </w:r>
      <w:proofErr w:type="gramStart"/>
      <w:r w:rsidR="006B7F04" w:rsidRPr="006E6365">
        <w:rPr>
          <w:rFonts w:ascii="Times New Roman" w:hAnsi="Times New Roman" w:cs="Times New Roman"/>
          <w:sz w:val="24"/>
          <w:szCs w:val="24"/>
        </w:rPr>
        <w:t>образ</w:t>
      </w:r>
      <w:r w:rsidR="00C1756E">
        <w:rPr>
          <w:rFonts w:ascii="Times New Roman" w:hAnsi="Times New Roman" w:cs="Times New Roman"/>
          <w:sz w:val="24"/>
          <w:szCs w:val="24"/>
        </w:rPr>
        <w:t>ователни  и</w:t>
      </w:r>
      <w:proofErr w:type="gramEnd"/>
      <w:r w:rsidR="00C1756E">
        <w:rPr>
          <w:rFonts w:ascii="Times New Roman" w:hAnsi="Times New Roman" w:cs="Times New Roman"/>
          <w:sz w:val="24"/>
          <w:szCs w:val="24"/>
        </w:rPr>
        <w:t xml:space="preserve"> учебни дейности</w:t>
      </w:r>
      <w:r w:rsidR="000B060E" w:rsidRPr="006E6365">
        <w:rPr>
          <w:rFonts w:ascii="Times New Roman" w:hAnsi="Times New Roman" w:cs="Times New Roman"/>
          <w:sz w:val="24"/>
          <w:szCs w:val="24"/>
        </w:rPr>
        <w:t>:</w:t>
      </w:r>
      <w:r w:rsidR="00EB4B48">
        <w:rPr>
          <w:rFonts w:ascii="Times New Roman" w:hAnsi="Times New Roman" w:cs="Times New Roman"/>
          <w:sz w:val="24"/>
          <w:szCs w:val="24"/>
          <w:lang w:val="bg-BG"/>
        </w:rPr>
        <w:t xml:space="preserve"> Ателие за „ Изкуства“ за срок </w:t>
      </w:r>
      <w:r w:rsidR="00902DE0">
        <w:rPr>
          <w:rFonts w:ascii="Times New Roman" w:hAnsi="Times New Roman" w:cs="Times New Roman"/>
          <w:color w:val="FF0000"/>
          <w:sz w:val="24"/>
          <w:szCs w:val="24"/>
          <w:lang w:val="bg-BG"/>
        </w:rPr>
        <w:t>до 30.09.2019г.</w:t>
      </w:r>
      <w:r w:rsidR="00902DE0">
        <w:rPr>
          <w:rFonts w:ascii="Times New Roman" w:hAnsi="Times New Roman" w:cs="Times New Roman"/>
          <w:sz w:val="24"/>
          <w:szCs w:val="24"/>
          <w:lang w:val="bg-BG"/>
        </w:rPr>
        <w:t xml:space="preserve"> </w:t>
      </w:r>
    </w:p>
    <w:p w:rsidR="0021783F" w:rsidRPr="00CD0341" w:rsidRDefault="00CD0341" w:rsidP="00CD0341">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2. </w:t>
      </w:r>
      <w:r w:rsidR="006B7F04" w:rsidRPr="006E6365">
        <w:rPr>
          <w:rFonts w:ascii="Times New Roman" w:hAnsi="Times New Roman" w:cs="Times New Roman"/>
          <w:sz w:val="24"/>
          <w:szCs w:val="24"/>
        </w:rPr>
        <w:t xml:space="preserve">Наемната цена не може да бъде по-ниска от началната конкурсна цена, определена по </w:t>
      </w:r>
      <w:proofErr w:type="gramStart"/>
      <w:r w:rsidR="006B7F04" w:rsidRPr="006E6365">
        <w:rPr>
          <w:rFonts w:ascii="Times New Roman" w:hAnsi="Times New Roman" w:cs="Times New Roman"/>
          <w:sz w:val="24"/>
          <w:szCs w:val="24"/>
        </w:rPr>
        <w:t>действащата ”</w:t>
      </w:r>
      <w:proofErr w:type="gramEnd"/>
      <w:r w:rsidR="006B7F04" w:rsidRPr="006E6365">
        <w:rPr>
          <w:rFonts w:ascii="Times New Roman" w:hAnsi="Times New Roman" w:cs="Times New Roman"/>
          <w:sz w:val="24"/>
          <w:szCs w:val="24"/>
        </w:rPr>
        <w:t>Методика за определяне на стартови базисни цени при обявяване на търг за отдаване под наем на общински нежилищни имоти”, приета от  Общински съвет Варна</w:t>
      </w:r>
      <w:r w:rsidR="0021783F" w:rsidRPr="006E6365">
        <w:rPr>
          <w:rFonts w:ascii="Times New Roman" w:hAnsi="Times New Roman" w:cs="Times New Roman"/>
          <w:sz w:val="24"/>
          <w:szCs w:val="24"/>
          <w:lang w:val="bg-BG"/>
        </w:rPr>
        <w:t>.</w:t>
      </w:r>
    </w:p>
    <w:p w:rsidR="0021783F" w:rsidRDefault="007653A3" w:rsidP="00CD0341">
      <w:pPr>
        <w:spacing w:after="0" w:line="240" w:lineRule="auto"/>
        <w:ind w:left="360"/>
        <w:jc w:val="both"/>
        <w:rPr>
          <w:rFonts w:ascii="Times New Roman" w:hAnsi="Times New Roman" w:cs="Times New Roman"/>
          <w:sz w:val="24"/>
          <w:szCs w:val="24"/>
          <w:lang w:val="bg-BG"/>
        </w:rPr>
      </w:pPr>
      <w:r>
        <w:rPr>
          <w:rFonts w:ascii="Times New Roman" w:hAnsi="Times New Roman" w:cs="Times New Roman"/>
          <w:sz w:val="24"/>
          <w:szCs w:val="24"/>
        </w:rPr>
        <w:t xml:space="preserve">3. </w:t>
      </w:r>
      <w:proofErr w:type="gramStart"/>
      <w:r w:rsidR="006B7F04" w:rsidRPr="006E6365">
        <w:rPr>
          <w:rFonts w:ascii="Times New Roman" w:hAnsi="Times New Roman" w:cs="Times New Roman"/>
          <w:sz w:val="24"/>
          <w:szCs w:val="24"/>
        </w:rPr>
        <w:t>Назначавам  комисия</w:t>
      </w:r>
      <w:proofErr w:type="gramEnd"/>
      <w:r w:rsidR="006B7F04" w:rsidRPr="006E6365">
        <w:rPr>
          <w:rFonts w:ascii="Times New Roman" w:hAnsi="Times New Roman" w:cs="Times New Roman"/>
          <w:sz w:val="24"/>
          <w:szCs w:val="24"/>
        </w:rPr>
        <w:t xml:space="preserve"> в следния състав:</w:t>
      </w:r>
    </w:p>
    <w:p w:rsidR="00423B89" w:rsidRPr="00423B89" w:rsidRDefault="00423B89" w:rsidP="00CD0341">
      <w:pPr>
        <w:spacing w:after="0" w:line="240" w:lineRule="auto"/>
        <w:ind w:left="360"/>
        <w:jc w:val="both"/>
        <w:rPr>
          <w:rFonts w:ascii="Times New Roman" w:hAnsi="Times New Roman" w:cs="Times New Roman"/>
          <w:sz w:val="24"/>
          <w:szCs w:val="24"/>
          <w:lang w:val="bg-BG"/>
        </w:rPr>
      </w:pPr>
    </w:p>
    <w:p w:rsidR="006B7F04" w:rsidRPr="006E6365" w:rsidRDefault="006B7F04" w:rsidP="00FA69BA">
      <w:pPr>
        <w:spacing w:after="0"/>
        <w:jc w:val="both"/>
        <w:rPr>
          <w:rFonts w:ascii="Times New Roman" w:hAnsi="Times New Roman" w:cs="Times New Roman"/>
          <w:sz w:val="24"/>
          <w:szCs w:val="24"/>
          <w:lang w:val="bg-BG"/>
        </w:rPr>
      </w:pPr>
      <w:r w:rsidRPr="006E6365">
        <w:rPr>
          <w:rFonts w:ascii="Times New Roman" w:hAnsi="Times New Roman" w:cs="Times New Roman"/>
          <w:sz w:val="24"/>
          <w:szCs w:val="24"/>
        </w:rPr>
        <w:t xml:space="preserve">     </w:t>
      </w:r>
      <w:r w:rsidR="000B060E" w:rsidRPr="006E6365">
        <w:rPr>
          <w:rFonts w:ascii="Times New Roman" w:hAnsi="Times New Roman" w:cs="Times New Roman"/>
          <w:sz w:val="24"/>
          <w:szCs w:val="24"/>
        </w:rPr>
        <w:t xml:space="preserve">     Председател: </w:t>
      </w:r>
      <w:r w:rsidR="00E855A4">
        <w:rPr>
          <w:rFonts w:ascii="Times New Roman" w:hAnsi="Times New Roman" w:cs="Times New Roman"/>
          <w:sz w:val="24"/>
          <w:szCs w:val="24"/>
          <w:lang w:val="bg-BG"/>
        </w:rPr>
        <w:t>Таня Жекова</w:t>
      </w:r>
      <w:r w:rsidR="000B060E" w:rsidRPr="006E6365">
        <w:rPr>
          <w:rFonts w:ascii="Times New Roman" w:hAnsi="Times New Roman" w:cs="Times New Roman"/>
          <w:sz w:val="24"/>
          <w:szCs w:val="24"/>
        </w:rPr>
        <w:t xml:space="preserve"> – </w:t>
      </w:r>
      <w:r w:rsidR="00296F18">
        <w:rPr>
          <w:rFonts w:ascii="Times New Roman" w:hAnsi="Times New Roman" w:cs="Times New Roman"/>
          <w:sz w:val="24"/>
          <w:szCs w:val="24"/>
          <w:lang w:val="bg-BG"/>
        </w:rPr>
        <w:t xml:space="preserve">старши </w:t>
      </w:r>
      <w:r w:rsidR="000B060E" w:rsidRPr="006E6365">
        <w:rPr>
          <w:rFonts w:ascii="Times New Roman" w:hAnsi="Times New Roman" w:cs="Times New Roman"/>
          <w:sz w:val="24"/>
          <w:szCs w:val="24"/>
          <w:lang w:val="bg-BG"/>
        </w:rPr>
        <w:t>учител</w:t>
      </w:r>
    </w:p>
    <w:p w:rsidR="006B7F04" w:rsidRPr="006E6365" w:rsidRDefault="006B7F04" w:rsidP="00FA69BA">
      <w:pPr>
        <w:spacing w:after="0"/>
        <w:jc w:val="both"/>
        <w:rPr>
          <w:rFonts w:ascii="Times New Roman" w:hAnsi="Times New Roman" w:cs="Times New Roman"/>
          <w:sz w:val="24"/>
          <w:szCs w:val="24"/>
          <w:lang w:val="bg-BG"/>
        </w:rPr>
      </w:pPr>
      <w:r w:rsidRPr="006E6365">
        <w:rPr>
          <w:rFonts w:ascii="Times New Roman" w:hAnsi="Times New Roman" w:cs="Times New Roman"/>
          <w:sz w:val="24"/>
          <w:szCs w:val="24"/>
        </w:rPr>
        <w:t xml:space="preserve">          Чле</w:t>
      </w:r>
      <w:r w:rsidR="000B060E" w:rsidRPr="006E6365">
        <w:rPr>
          <w:rFonts w:ascii="Times New Roman" w:hAnsi="Times New Roman" w:cs="Times New Roman"/>
          <w:sz w:val="24"/>
          <w:szCs w:val="24"/>
        </w:rPr>
        <w:t xml:space="preserve">нове:  1. </w:t>
      </w:r>
      <w:r w:rsidR="00E855A4">
        <w:rPr>
          <w:rFonts w:ascii="Times New Roman" w:hAnsi="Times New Roman" w:cs="Times New Roman"/>
          <w:sz w:val="24"/>
          <w:szCs w:val="24"/>
          <w:lang w:val="bg-BG"/>
        </w:rPr>
        <w:t>Златка Калудова</w:t>
      </w:r>
      <w:r w:rsidR="000B060E" w:rsidRPr="006E6365">
        <w:rPr>
          <w:rFonts w:ascii="Times New Roman" w:hAnsi="Times New Roman" w:cs="Times New Roman"/>
          <w:sz w:val="24"/>
          <w:szCs w:val="24"/>
        </w:rPr>
        <w:t xml:space="preserve"> </w:t>
      </w:r>
      <w:proofErr w:type="gramStart"/>
      <w:r w:rsidR="000B060E" w:rsidRPr="006E6365">
        <w:rPr>
          <w:rFonts w:ascii="Times New Roman" w:hAnsi="Times New Roman" w:cs="Times New Roman"/>
          <w:sz w:val="24"/>
          <w:szCs w:val="24"/>
        </w:rPr>
        <w:t xml:space="preserve">–  </w:t>
      </w:r>
      <w:r w:rsidR="00E855A4">
        <w:rPr>
          <w:rFonts w:ascii="Times New Roman" w:hAnsi="Times New Roman" w:cs="Times New Roman"/>
          <w:sz w:val="24"/>
          <w:szCs w:val="24"/>
          <w:lang w:val="bg-BG"/>
        </w:rPr>
        <w:t>ЗАС</w:t>
      </w:r>
      <w:proofErr w:type="gramEnd"/>
    </w:p>
    <w:p w:rsidR="006B7F04" w:rsidRPr="006E6365" w:rsidRDefault="006B7F04" w:rsidP="00FA69BA">
      <w:pPr>
        <w:spacing w:after="0"/>
        <w:jc w:val="both"/>
        <w:rPr>
          <w:rFonts w:ascii="Times New Roman" w:hAnsi="Times New Roman" w:cs="Times New Roman"/>
          <w:sz w:val="24"/>
          <w:szCs w:val="24"/>
        </w:rPr>
      </w:pPr>
      <w:r w:rsidRPr="006E6365">
        <w:rPr>
          <w:rFonts w:ascii="Times New Roman" w:hAnsi="Times New Roman" w:cs="Times New Roman"/>
          <w:sz w:val="24"/>
          <w:szCs w:val="24"/>
        </w:rPr>
        <w:t xml:space="preserve">              </w:t>
      </w:r>
      <w:r w:rsidR="000B060E" w:rsidRPr="006E6365">
        <w:rPr>
          <w:rFonts w:ascii="Times New Roman" w:hAnsi="Times New Roman" w:cs="Times New Roman"/>
          <w:sz w:val="24"/>
          <w:szCs w:val="24"/>
        </w:rPr>
        <w:t xml:space="preserve">            </w:t>
      </w:r>
      <w:r w:rsidR="000B060E" w:rsidRPr="006E6365">
        <w:rPr>
          <w:rFonts w:ascii="Times New Roman" w:hAnsi="Times New Roman" w:cs="Times New Roman"/>
          <w:sz w:val="24"/>
          <w:szCs w:val="24"/>
          <w:lang w:val="bg-BG"/>
        </w:rPr>
        <w:t xml:space="preserve"> </w:t>
      </w:r>
      <w:r w:rsidR="000B060E" w:rsidRPr="006E6365">
        <w:rPr>
          <w:rFonts w:ascii="Times New Roman" w:hAnsi="Times New Roman" w:cs="Times New Roman"/>
          <w:sz w:val="24"/>
          <w:szCs w:val="24"/>
        </w:rPr>
        <w:t xml:space="preserve"> 2.  </w:t>
      </w:r>
      <w:r w:rsidR="000B060E" w:rsidRPr="006E6365">
        <w:rPr>
          <w:rFonts w:ascii="Times New Roman" w:hAnsi="Times New Roman" w:cs="Times New Roman"/>
          <w:sz w:val="24"/>
          <w:szCs w:val="24"/>
          <w:lang w:val="bg-BG"/>
        </w:rPr>
        <w:t>…………………</w:t>
      </w:r>
      <w:proofErr w:type="gramStart"/>
      <w:r w:rsidR="000B060E" w:rsidRPr="006E6365">
        <w:rPr>
          <w:rFonts w:ascii="Times New Roman" w:hAnsi="Times New Roman" w:cs="Times New Roman"/>
          <w:sz w:val="24"/>
          <w:szCs w:val="24"/>
          <w:lang w:val="bg-BG"/>
        </w:rPr>
        <w:t>…</w:t>
      </w:r>
      <w:r w:rsidRPr="006E6365">
        <w:rPr>
          <w:rFonts w:ascii="Times New Roman" w:hAnsi="Times New Roman" w:cs="Times New Roman"/>
          <w:sz w:val="24"/>
          <w:szCs w:val="24"/>
        </w:rPr>
        <w:t xml:space="preserve">  -</w:t>
      </w:r>
      <w:proofErr w:type="gramEnd"/>
      <w:r w:rsidRPr="006E6365">
        <w:rPr>
          <w:rFonts w:ascii="Times New Roman" w:hAnsi="Times New Roman" w:cs="Times New Roman"/>
          <w:sz w:val="24"/>
          <w:szCs w:val="24"/>
        </w:rPr>
        <w:t xml:space="preserve">  действащ юрист</w:t>
      </w:r>
    </w:p>
    <w:p w:rsidR="006B7F04" w:rsidRPr="006E6365" w:rsidRDefault="006B7F04" w:rsidP="00FA69BA">
      <w:pPr>
        <w:spacing w:after="0"/>
        <w:jc w:val="both"/>
        <w:rPr>
          <w:rFonts w:ascii="Times New Roman" w:hAnsi="Times New Roman" w:cs="Times New Roman"/>
          <w:sz w:val="24"/>
          <w:szCs w:val="24"/>
        </w:rPr>
      </w:pPr>
      <w:r w:rsidRPr="006E6365">
        <w:rPr>
          <w:rFonts w:ascii="Times New Roman" w:hAnsi="Times New Roman" w:cs="Times New Roman"/>
          <w:sz w:val="24"/>
          <w:szCs w:val="24"/>
        </w:rPr>
        <w:t xml:space="preserve">          Резервн</w:t>
      </w:r>
      <w:r w:rsidR="000B060E" w:rsidRPr="006E6365">
        <w:rPr>
          <w:rFonts w:ascii="Times New Roman" w:hAnsi="Times New Roman" w:cs="Times New Roman"/>
          <w:sz w:val="24"/>
          <w:szCs w:val="24"/>
        </w:rPr>
        <w:t xml:space="preserve">и членове: 1. </w:t>
      </w:r>
      <w:r w:rsidR="00E855A4">
        <w:rPr>
          <w:rFonts w:ascii="Times New Roman" w:hAnsi="Times New Roman" w:cs="Times New Roman"/>
          <w:sz w:val="24"/>
          <w:szCs w:val="24"/>
          <w:lang w:val="bg-BG"/>
        </w:rPr>
        <w:t xml:space="preserve">Миглена </w:t>
      </w:r>
      <w:proofErr w:type="gramStart"/>
      <w:r w:rsidR="00E855A4">
        <w:rPr>
          <w:rFonts w:ascii="Times New Roman" w:hAnsi="Times New Roman" w:cs="Times New Roman"/>
          <w:sz w:val="24"/>
          <w:szCs w:val="24"/>
          <w:lang w:val="bg-BG"/>
        </w:rPr>
        <w:t>Димитрова</w:t>
      </w:r>
      <w:r w:rsidR="000B060E" w:rsidRPr="006E6365">
        <w:rPr>
          <w:rFonts w:ascii="Times New Roman" w:hAnsi="Times New Roman" w:cs="Times New Roman"/>
          <w:sz w:val="24"/>
          <w:szCs w:val="24"/>
        </w:rPr>
        <w:t xml:space="preserve">  -</w:t>
      </w:r>
      <w:proofErr w:type="gramEnd"/>
      <w:r w:rsidR="00E855A4">
        <w:rPr>
          <w:rFonts w:ascii="Times New Roman" w:hAnsi="Times New Roman" w:cs="Times New Roman"/>
          <w:sz w:val="24"/>
          <w:szCs w:val="24"/>
          <w:lang w:val="bg-BG"/>
        </w:rPr>
        <w:t xml:space="preserve"> старши</w:t>
      </w:r>
      <w:r w:rsidR="000B060E" w:rsidRPr="006E6365">
        <w:rPr>
          <w:rFonts w:ascii="Times New Roman" w:hAnsi="Times New Roman" w:cs="Times New Roman"/>
          <w:sz w:val="24"/>
          <w:szCs w:val="24"/>
        </w:rPr>
        <w:t xml:space="preserve"> </w:t>
      </w:r>
      <w:r w:rsidRPr="006E6365">
        <w:rPr>
          <w:rFonts w:ascii="Times New Roman" w:hAnsi="Times New Roman" w:cs="Times New Roman"/>
          <w:sz w:val="24"/>
          <w:szCs w:val="24"/>
        </w:rPr>
        <w:t>учител</w:t>
      </w:r>
    </w:p>
    <w:p w:rsidR="006B7F04" w:rsidRPr="00C00A84" w:rsidRDefault="006B7F04" w:rsidP="00FA69BA">
      <w:pPr>
        <w:spacing w:after="0"/>
        <w:jc w:val="both"/>
        <w:rPr>
          <w:rFonts w:ascii="Times New Roman" w:hAnsi="Times New Roman" w:cs="Times New Roman"/>
          <w:sz w:val="24"/>
          <w:szCs w:val="24"/>
          <w:lang w:val="bg-BG"/>
        </w:rPr>
      </w:pPr>
      <w:r w:rsidRPr="006E6365">
        <w:rPr>
          <w:rFonts w:ascii="Times New Roman" w:hAnsi="Times New Roman" w:cs="Times New Roman"/>
          <w:sz w:val="24"/>
          <w:szCs w:val="24"/>
        </w:rPr>
        <w:t xml:space="preserve">                                 </w:t>
      </w:r>
      <w:r w:rsidR="000B060E" w:rsidRPr="006E6365">
        <w:rPr>
          <w:rFonts w:ascii="Times New Roman" w:hAnsi="Times New Roman" w:cs="Times New Roman"/>
          <w:sz w:val="24"/>
          <w:szCs w:val="24"/>
        </w:rPr>
        <w:t xml:space="preserve">     </w:t>
      </w:r>
      <w:r w:rsidR="000B060E" w:rsidRPr="006E6365">
        <w:rPr>
          <w:rFonts w:ascii="Times New Roman" w:hAnsi="Times New Roman" w:cs="Times New Roman"/>
          <w:sz w:val="24"/>
          <w:szCs w:val="24"/>
          <w:lang w:val="bg-BG"/>
        </w:rPr>
        <w:t xml:space="preserve">    </w:t>
      </w:r>
      <w:r w:rsidR="000B060E" w:rsidRPr="006E6365">
        <w:rPr>
          <w:rFonts w:ascii="Times New Roman" w:hAnsi="Times New Roman" w:cs="Times New Roman"/>
          <w:sz w:val="24"/>
          <w:szCs w:val="24"/>
        </w:rPr>
        <w:t xml:space="preserve"> 2. </w:t>
      </w:r>
      <w:r w:rsidR="00E855A4">
        <w:rPr>
          <w:rFonts w:ascii="Times New Roman" w:hAnsi="Times New Roman" w:cs="Times New Roman"/>
          <w:sz w:val="24"/>
          <w:szCs w:val="24"/>
          <w:lang w:val="bg-BG"/>
        </w:rPr>
        <w:t xml:space="preserve">Венета </w:t>
      </w:r>
      <w:proofErr w:type="gramStart"/>
      <w:r w:rsidR="00E855A4">
        <w:rPr>
          <w:rFonts w:ascii="Times New Roman" w:hAnsi="Times New Roman" w:cs="Times New Roman"/>
          <w:sz w:val="24"/>
          <w:szCs w:val="24"/>
          <w:lang w:val="bg-BG"/>
        </w:rPr>
        <w:t>Боевска</w:t>
      </w:r>
      <w:r w:rsidR="00C00A84">
        <w:rPr>
          <w:rFonts w:ascii="Times New Roman" w:hAnsi="Times New Roman" w:cs="Times New Roman"/>
          <w:sz w:val="24"/>
          <w:szCs w:val="24"/>
          <w:lang w:val="bg-BG"/>
        </w:rPr>
        <w:t xml:space="preserve"> </w:t>
      </w:r>
      <w:r w:rsidR="000B060E" w:rsidRPr="006E6365">
        <w:rPr>
          <w:rFonts w:ascii="Times New Roman" w:hAnsi="Times New Roman" w:cs="Times New Roman"/>
          <w:sz w:val="24"/>
          <w:szCs w:val="24"/>
        </w:rPr>
        <w:t xml:space="preserve"> –</w:t>
      </w:r>
      <w:proofErr w:type="gramEnd"/>
      <w:r w:rsidR="000B060E" w:rsidRPr="006E6365">
        <w:rPr>
          <w:rFonts w:ascii="Times New Roman" w:hAnsi="Times New Roman" w:cs="Times New Roman"/>
          <w:sz w:val="24"/>
          <w:szCs w:val="24"/>
        </w:rPr>
        <w:t xml:space="preserve">  </w:t>
      </w:r>
      <w:r w:rsidR="00E855A4">
        <w:rPr>
          <w:rFonts w:ascii="Times New Roman" w:hAnsi="Times New Roman" w:cs="Times New Roman"/>
          <w:sz w:val="24"/>
          <w:szCs w:val="24"/>
          <w:lang w:val="bg-BG"/>
        </w:rPr>
        <w:t>Касиер - домакин</w:t>
      </w:r>
    </w:p>
    <w:p w:rsidR="00423B89" w:rsidRPr="00423B89" w:rsidRDefault="00423B89" w:rsidP="00FA69BA">
      <w:pPr>
        <w:spacing w:after="0"/>
        <w:jc w:val="both"/>
        <w:rPr>
          <w:rFonts w:ascii="Times New Roman" w:hAnsi="Times New Roman" w:cs="Times New Roman"/>
          <w:sz w:val="24"/>
          <w:szCs w:val="24"/>
          <w:lang w:val="bg-BG"/>
        </w:rPr>
      </w:pPr>
    </w:p>
    <w:p w:rsidR="006B7F04" w:rsidRPr="006E6365" w:rsidRDefault="006B7F04" w:rsidP="00FA69BA">
      <w:pPr>
        <w:spacing w:after="0" w:line="240" w:lineRule="auto"/>
        <w:jc w:val="both"/>
        <w:rPr>
          <w:rFonts w:ascii="Times New Roman" w:hAnsi="Times New Roman" w:cs="Times New Roman"/>
          <w:sz w:val="24"/>
          <w:szCs w:val="24"/>
        </w:rPr>
      </w:pPr>
      <w:r w:rsidRPr="006E6365">
        <w:rPr>
          <w:rFonts w:ascii="Times New Roman" w:hAnsi="Times New Roman" w:cs="Times New Roman"/>
          <w:sz w:val="24"/>
          <w:szCs w:val="24"/>
        </w:rPr>
        <w:t xml:space="preserve">     3.1. Комисията да проведе конкурса при спазване условията на Н</w:t>
      </w:r>
      <w:r w:rsidR="009B52D0">
        <w:rPr>
          <w:rFonts w:ascii="Times New Roman" w:hAnsi="Times New Roman" w:cs="Times New Roman"/>
          <w:sz w:val="24"/>
          <w:szCs w:val="24"/>
        </w:rPr>
        <w:t xml:space="preserve">аредба за реда за придобиване, </w:t>
      </w:r>
      <w:r w:rsidRPr="006E6365">
        <w:rPr>
          <w:rFonts w:ascii="Times New Roman" w:hAnsi="Times New Roman" w:cs="Times New Roman"/>
          <w:sz w:val="24"/>
          <w:szCs w:val="24"/>
        </w:rPr>
        <w:t xml:space="preserve">управление и разпореждане с общинско имущество, да разгледа предложените оферти, да </w:t>
      </w:r>
      <w:proofErr w:type="gramStart"/>
      <w:r w:rsidRPr="006E6365">
        <w:rPr>
          <w:rFonts w:ascii="Times New Roman" w:hAnsi="Times New Roman" w:cs="Times New Roman"/>
          <w:sz w:val="24"/>
          <w:szCs w:val="24"/>
        </w:rPr>
        <w:t>установи  съответствието</w:t>
      </w:r>
      <w:proofErr w:type="gramEnd"/>
      <w:r w:rsidRPr="006E6365">
        <w:rPr>
          <w:rFonts w:ascii="Times New Roman" w:hAnsi="Times New Roman" w:cs="Times New Roman"/>
          <w:sz w:val="24"/>
          <w:szCs w:val="24"/>
        </w:rPr>
        <w:t xml:space="preserve"> с условията на конкурса и класира фирмата – изпълнител на съответните дейности.</w:t>
      </w:r>
    </w:p>
    <w:p w:rsidR="00836162" w:rsidRDefault="006B7F04" w:rsidP="00836162">
      <w:pPr>
        <w:spacing w:after="0" w:line="240" w:lineRule="auto"/>
        <w:jc w:val="both"/>
        <w:rPr>
          <w:rFonts w:ascii="Times New Roman" w:hAnsi="Times New Roman" w:cs="Times New Roman"/>
          <w:sz w:val="24"/>
          <w:szCs w:val="24"/>
        </w:rPr>
      </w:pPr>
      <w:r w:rsidRPr="006E6365">
        <w:rPr>
          <w:rFonts w:ascii="Times New Roman" w:hAnsi="Times New Roman" w:cs="Times New Roman"/>
          <w:sz w:val="24"/>
          <w:szCs w:val="24"/>
        </w:rPr>
        <w:t xml:space="preserve">     4. Условия и ред на </w:t>
      </w:r>
      <w:proofErr w:type="gramStart"/>
      <w:r w:rsidRPr="006E6365">
        <w:rPr>
          <w:rFonts w:ascii="Times New Roman" w:hAnsi="Times New Roman" w:cs="Times New Roman"/>
          <w:sz w:val="24"/>
          <w:szCs w:val="24"/>
        </w:rPr>
        <w:t>конкурса :</w:t>
      </w:r>
      <w:proofErr w:type="gramEnd"/>
    </w:p>
    <w:p w:rsidR="006B7F04" w:rsidRPr="006E6365" w:rsidRDefault="00836162" w:rsidP="008361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B7F04" w:rsidRPr="006E6365">
        <w:rPr>
          <w:rFonts w:ascii="Times New Roman" w:hAnsi="Times New Roman" w:cs="Times New Roman"/>
          <w:sz w:val="24"/>
          <w:szCs w:val="24"/>
        </w:rPr>
        <w:t>4.1 Наименование и описание на обектите на конкурса:</w:t>
      </w:r>
    </w:p>
    <w:p w:rsidR="00CB37C6" w:rsidRPr="008E7749" w:rsidRDefault="00CB37C6" w:rsidP="00FA69BA">
      <w:pPr>
        <w:spacing w:after="0" w:line="360" w:lineRule="auto"/>
        <w:ind w:left="720"/>
        <w:jc w:val="both"/>
        <w:rPr>
          <w:rFonts w:ascii="Times New Roman" w:hAnsi="Times New Roman" w:cs="Times New Roman"/>
          <w:b/>
          <w:i/>
          <w:sz w:val="24"/>
          <w:szCs w:val="24"/>
          <w:u w:val="single"/>
          <w:lang w:val="bg-BG"/>
        </w:rPr>
      </w:pPr>
    </w:p>
    <w:p w:rsidR="00B0773B" w:rsidRPr="00B0773B" w:rsidRDefault="00B0773B" w:rsidP="00B0773B">
      <w:pPr>
        <w:spacing w:line="360" w:lineRule="auto"/>
        <w:ind w:left="720"/>
        <w:jc w:val="both"/>
        <w:rPr>
          <w:rFonts w:ascii="Times New Roman" w:hAnsi="Times New Roman" w:cs="Times New Roman"/>
          <w:b/>
          <w:i/>
          <w:color w:val="FF0000"/>
          <w:sz w:val="24"/>
          <w:szCs w:val="24"/>
          <w:u w:val="single"/>
          <w:lang w:val="bg-BG"/>
        </w:rPr>
      </w:pPr>
      <w:r w:rsidRPr="00B0773B">
        <w:rPr>
          <w:rFonts w:ascii="Times New Roman" w:hAnsi="Times New Roman" w:cs="Times New Roman"/>
          <w:b/>
          <w:i/>
          <w:color w:val="FF0000"/>
          <w:sz w:val="24"/>
          <w:szCs w:val="24"/>
          <w:lang w:val="bg-BG"/>
        </w:rPr>
        <w:t>.</w:t>
      </w:r>
    </w:p>
    <w:p w:rsidR="006F05C3" w:rsidRDefault="006F05C3" w:rsidP="006F05C3">
      <w:pPr>
        <w:spacing w:after="0"/>
        <w:jc w:val="both"/>
        <w:rPr>
          <w:rFonts w:ascii="Times New Roman" w:hAnsi="Times New Roman" w:cs="Times New Roman"/>
          <w:i/>
          <w:sz w:val="24"/>
          <w:szCs w:val="24"/>
          <w:lang w:val="bg-BG"/>
        </w:rPr>
      </w:pPr>
      <w:r>
        <w:rPr>
          <w:rFonts w:ascii="Times New Roman" w:hAnsi="Times New Roman" w:cs="Times New Roman"/>
          <w:b/>
          <w:sz w:val="24"/>
          <w:szCs w:val="24"/>
          <w:u w:val="single"/>
          <w:lang w:val="bg-BG"/>
        </w:rPr>
        <w:t>Ателие „ Изкуства“</w:t>
      </w:r>
      <w:r w:rsidRPr="00044318">
        <w:rPr>
          <w:rFonts w:ascii="Times New Roman" w:hAnsi="Times New Roman" w:cs="Times New Roman"/>
          <w:b/>
          <w:sz w:val="24"/>
          <w:szCs w:val="24"/>
          <w:u w:val="single"/>
        </w:rPr>
        <w:t xml:space="preserve"> </w:t>
      </w:r>
      <w:r>
        <w:rPr>
          <w:rFonts w:ascii="Times New Roman" w:hAnsi="Times New Roman" w:cs="Times New Roman"/>
          <w:sz w:val="24"/>
          <w:szCs w:val="24"/>
        </w:rPr>
        <w:t xml:space="preserve">- площ – </w:t>
      </w:r>
      <w:r>
        <w:rPr>
          <w:rFonts w:ascii="Times New Roman" w:hAnsi="Times New Roman" w:cs="Times New Roman"/>
          <w:sz w:val="24"/>
          <w:szCs w:val="24"/>
          <w:lang w:val="bg-BG"/>
        </w:rPr>
        <w:t>25</w:t>
      </w:r>
      <w:r w:rsidRPr="006E6365">
        <w:rPr>
          <w:rFonts w:ascii="Times New Roman" w:hAnsi="Times New Roman" w:cs="Times New Roman"/>
          <w:sz w:val="24"/>
          <w:szCs w:val="24"/>
        </w:rPr>
        <w:t xml:space="preserve"> кв.м. Начална конкурсна цена на обекта определена по действащата “Методика за определяне на стартови базисни цени при обявяване на </w:t>
      </w:r>
      <w:proofErr w:type="gramStart"/>
      <w:r w:rsidRPr="006E6365">
        <w:rPr>
          <w:rFonts w:ascii="Times New Roman" w:hAnsi="Times New Roman" w:cs="Times New Roman"/>
          <w:sz w:val="24"/>
          <w:szCs w:val="24"/>
        </w:rPr>
        <w:t>търг  за</w:t>
      </w:r>
      <w:proofErr w:type="gramEnd"/>
      <w:r w:rsidRPr="006E6365">
        <w:rPr>
          <w:rFonts w:ascii="Times New Roman" w:hAnsi="Times New Roman" w:cs="Times New Roman"/>
          <w:sz w:val="24"/>
          <w:szCs w:val="24"/>
        </w:rPr>
        <w:t xml:space="preserve">  отдаване под наем на общински недвижими имо</w:t>
      </w:r>
      <w:r>
        <w:rPr>
          <w:rFonts w:ascii="Times New Roman" w:hAnsi="Times New Roman" w:cs="Times New Roman"/>
          <w:sz w:val="24"/>
          <w:szCs w:val="24"/>
        </w:rPr>
        <w:t xml:space="preserve">ти” приета от Общински съвет - </w:t>
      </w:r>
      <w:r>
        <w:rPr>
          <w:rFonts w:ascii="Times New Roman" w:hAnsi="Times New Roman" w:cs="Times New Roman"/>
          <w:sz w:val="24"/>
          <w:szCs w:val="24"/>
          <w:lang w:val="bg-BG"/>
        </w:rPr>
        <w:t>6</w:t>
      </w:r>
      <w:r w:rsidRPr="006E6365">
        <w:rPr>
          <w:rFonts w:ascii="Times New Roman" w:hAnsi="Times New Roman" w:cs="Times New Roman"/>
          <w:sz w:val="24"/>
          <w:szCs w:val="24"/>
        </w:rPr>
        <w:t>,00 лева за един астрономически час</w:t>
      </w:r>
      <w:r w:rsidRPr="006E6365">
        <w:rPr>
          <w:rFonts w:ascii="Times New Roman" w:hAnsi="Times New Roman" w:cs="Times New Roman"/>
          <w:color w:val="000000"/>
          <w:sz w:val="24"/>
          <w:szCs w:val="24"/>
          <w:lang w:val="ru-RU"/>
        </w:rPr>
        <w:t xml:space="preserve"> със следните позиции:</w:t>
      </w:r>
      <w:r w:rsidRPr="006E6365">
        <w:rPr>
          <w:rFonts w:ascii="Times New Roman" w:hAnsi="Times New Roman" w:cs="Times New Roman"/>
          <w:i/>
          <w:sz w:val="24"/>
          <w:szCs w:val="24"/>
        </w:rPr>
        <w:t xml:space="preserve"> </w:t>
      </w:r>
    </w:p>
    <w:p w:rsidR="006F05C3" w:rsidRDefault="006F05C3" w:rsidP="006F05C3">
      <w:pPr>
        <w:spacing w:line="360" w:lineRule="auto"/>
        <w:ind w:left="720"/>
        <w:jc w:val="both"/>
        <w:rPr>
          <w:rFonts w:ascii="Times New Roman" w:hAnsi="Times New Roman" w:cs="Times New Roman"/>
          <w:b/>
          <w:i/>
          <w:sz w:val="24"/>
          <w:szCs w:val="24"/>
          <w:u w:val="single"/>
          <w:lang w:val="bg-BG"/>
        </w:rPr>
      </w:pPr>
    </w:p>
    <w:p w:rsidR="006F05C3" w:rsidRPr="008E7749" w:rsidRDefault="006F05C3" w:rsidP="006F05C3">
      <w:pPr>
        <w:spacing w:after="0" w:line="360" w:lineRule="auto"/>
        <w:jc w:val="both"/>
        <w:rPr>
          <w:rFonts w:ascii="Times New Roman" w:hAnsi="Times New Roman" w:cs="Times New Roman"/>
          <w:b/>
          <w:i/>
          <w:sz w:val="24"/>
          <w:szCs w:val="24"/>
          <w:u w:val="single"/>
        </w:rPr>
      </w:pPr>
      <w:r w:rsidRPr="008E7749">
        <w:rPr>
          <w:rFonts w:ascii="Times New Roman" w:hAnsi="Times New Roman" w:cs="Times New Roman"/>
          <w:sz w:val="24"/>
          <w:szCs w:val="24"/>
          <w:lang w:val="bg-BG"/>
        </w:rPr>
        <w:t xml:space="preserve">ДЕЙНОСТ – </w:t>
      </w:r>
      <w:r w:rsidR="00AC5DE4">
        <w:rPr>
          <w:rFonts w:ascii="Times New Roman" w:hAnsi="Times New Roman" w:cs="Times New Roman"/>
          <w:sz w:val="24"/>
          <w:szCs w:val="24"/>
          <w:lang w:val="bg-BG"/>
        </w:rPr>
        <w:t>ШКОЛА ПО ПРИЛОЖНО – ДЕКОРАТИВНИ ТЕХНИКИ ВЪРХУ КЕРАМИКА, СТЪКЛО, ТЕКСТИЛ И КОПРИНА ЗА ДЕЦА</w:t>
      </w:r>
    </w:p>
    <w:p w:rsidR="00B0773B" w:rsidRPr="00AC5DE4" w:rsidRDefault="006F05C3" w:rsidP="00AC5DE4">
      <w:pPr>
        <w:spacing w:after="0" w:line="360" w:lineRule="auto"/>
        <w:ind w:firstLine="708"/>
        <w:jc w:val="both"/>
        <w:rPr>
          <w:rFonts w:ascii="Times New Roman" w:hAnsi="Times New Roman" w:cs="Times New Roman"/>
          <w:b/>
          <w:sz w:val="24"/>
          <w:szCs w:val="24"/>
          <w:lang w:val="bg-BG"/>
        </w:rPr>
      </w:pPr>
      <w:r w:rsidRPr="008E7749">
        <w:rPr>
          <w:rFonts w:ascii="Times New Roman" w:hAnsi="Times New Roman" w:cs="Times New Roman"/>
          <w:b/>
          <w:i/>
          <w:sz w:val="24"/>
          <w:szCs w:val="24"/>
        </w:rPr>
        <w:t>Обособена позиция</w:t>
      </w:r>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r w:rsidR="00AC5DE4">
        <w:rPr>
          <w:rFonts w:ascii="Times New Roman" w:hAnsi="Times New Roman" w:cs="Times New Roman"/>
          <w:b/>
          <w:i/>
          <w:sz w:val="24"/>
          <w:szCs w:val="24"/>
          <w:u w:val="single"/>
          <w:lang w:val="bg-BG"/>
        </w:rPr>
        <w:t>четвъртък</w:t>
      </w:r>
      <w:r w:rsidRPr="008E7749">
        <w:rPr>
          <w:rFonts w:ascii="Times New Roman" w:hAnsi="Times New Roman" w:cs="Times New Roman"/>
          <w:b/>
          <w:i/>
          <w:sz w:val="24"/>
          <w:szCs w:val="24"/>
          <w:u w:val="single"/>
          <w:lang w:val="bg-BG"/>
        </w:rPr>
        <w:t xml:space="preserve"> </w:t>
      </w:r>
      <w:r>
        <w:rPr>
          <w:rFonts w:ascii="Times New Roman" w:hAnsi="Times New Roman" w:cs="Times New Roman"/>
          <w:b/>
          <w:i/>
          <w:sz w:val="24"/>
          <w:szCs w:val="24"/>
          <w:u w:val="single"/>
        </w:rPr>
        <w:t xml:space="preserve">от </w:t>
      </w:r>
      <w:r>
        <w:rPr>
          <w:rFonts w:ascii="Times New Roman" w:hAnsi="Times New Roman" w:cs="Times New Roman"/>
          <w:b/>
          <w:i/>
          <w:sz w:val="24"/>
          <w:szCs w:val="24"/>
          <w:u w:val="single"/>
          <w:lang w:val="bg-BG"/>
        </w:rPr>
        <w:t>11</w:t>
      </w:r>
      <w:proofErr w:type="gramStart"/>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w:t>
      </w:r>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DA7D3D" w:rsidRDefault="006B7F04" w:rsidP="00DA7D3D">
      <w:pPr>
        <w:spacing w:line="360" w:lineRule="auto"/>
        <w:jc w:val="both"/>
        <w:rPr>
          <w:rFonts w:ascii="Times New Roman" w:hAnsi="Times New Roman" w:cs="Times New Roman"/>
          <w:b/>
          <w:i/>
          <w:sz w:val="24"/>
          <w:szCs w:val="24"/>
          <w:u w:val="single"/>
          <w:lang w:val="bg-BG"/>
        </w:rPr>
      </w:pPr>
      <w:r w:rsidRPr="006E6365">
        <w:rPr>
          <w:rFonts w:ascii="Times New Roman" w:hAnsi="Times New Roman" w:cs="Times New Roman"/>
          <w:sz w:val="24"/>
          <w:szCs w:val="24"/>
        </w:rPr>
        <w:t xml:space="preserve">4.2. Срок и място за получаване на конкурсната документация - </w:t>
      </w:r>
      <w:r w:rsidR="00E855A4">
        <w:rPr>
          <w:rFonts w:ascii="Times New Roman" w:hAnsi="Times New Roman" w:cs="Times New Roman"/>
          <w:color w:val="000000"/>
          <w:sz w:val="24"/>
          <w:szCs w:val="24"/>
        </w:rPr>
        <w:t xml:space="preserve">от </w:t>
      </w:r>
      <w:r w:rsidR="00AC5DE4">
        <w:rPr>
          <w:rFonts w:ascii="Times New Roman" w:hAnsi="Times New Roman" w:cs="Times New Roman"/>
          <w:color w:val="000000"/>
          <w:sz w:val="24"/>
          <w:szCs w:val="24"/>
          <w:lang w:val="bg-BG"/>
        </w:rPr>
        <w:t>04</w:t>
      </w:r>
      <w:r w:rsidR="009B52D0">
        <w:rPr>
          <w:rFonts w:ascii="Times New Roman" w:hAnsi="Times New Roman" w:cs="Times New Roman"/>
          <w:sz w:val="24"/>
          <w:szCs w:val="24"/>
        </w:rPr>
        <w:t>.</w:t>
      </w:r>
      <w:r w:rsidR="00AC5DE4">
        <w:rPr>
          <w:rFonts w:ascii="Times New Roman" w:hAnsi="Times New Roman" w:cs="Times New Roman"/>
          <w:sz w:val="24"/>
          <w:szCs w:val="24"/>
          <w:lang w:val="bg-BG"/>
        </w:rPr>
        <w:t>11</w:t>
      </w:r>
      <w:r w:rsidR="00A13BD9">
        <w:rPr>
          <w:rFonts w:ascii="Times New Roman" w:hAnsi="Times New Roman" w:cs="Times New Roman"/>
          <w:sz w:val="24"/>
          <w:szCs w:val="24"/>
        </w:rPr>
        <w:t>.201</w:t>
      </w:r>
      <w:r w:rsidR="006F05C3">
        <w:rPr>
          <w:rFonts w:ascii="Times New Roman" w:hAnsi="Times New Roman" w:cs="Times New Roman"/>
          <w:sz w:val="24"/>
          <w:szCs w:val="24"/>
          <w:lang w:val="bg-BG"/>
        </w:rPr>
        <w:t>6</w:t>
      </w:r>
      <w:r w:rsidR="00A13BD9">
        <w:rPr>
          <w:rFonts w:ascii="Times New Roman" w:hAnsi="Times New Roman" w:cs="Times New Roman"/>
          <w:sz w:val="24"/>
          <w:szCs w:val="24"/>
          <w:lang w:val="bg-BG"/>
        </w:rPr>
        <w:t xml:space="preserve"> </w:t>
      </w:r>
      <w:r w:rsidR="001E6DC0" w:rsidRPr="006E6365">
        <w:rPr>
          <w:rFonts w:ascii="Times New Roman" w:hAnsi="Times New Roman" w:cs="Times New Roman"/>
          <w:sz w:val="24"/>
          <w:szCs w:val="24"/>
        </w:rPr>
        <w:t xml:space="preserve">г.  до  </w:t>
      </w:r>
      <w:r w:rsidR="00AC5DE4">
        <w:rPr>
          <w:rFonts w:ascii="Times New Roman" w:hAnsi="Times New Roman" w:cs="Times New Roman"/>
          <w:sz w:val="24"/>
          <w:szCs w:val="24"/>
          <w:lang w:val="bg-BG"/>
        </w:rPr>
        <w:t>18</w:t>
      </w:r>
      <w:r w:rsidR="009B52D0">
        <w:rPr>
          <w:rFonts w:ascii="Times New Roman" w:hAnsi="Times New Roman" w:cs="Times New Roman"/>
          <w:sz w:val="24"/>
          <w:szCs w:val="24"/>
        </w:rPr>
        <w:t>.</w:t>
      </w:r>
      <w:r w:rsidR="00AC5DE4">
        <w:rPr>
          <w:rFonts w:ascii="Times New Roman" w:hAnsi="Times New Roman" w:cs="Times New Roman"/>
          <w:sz w:val="24"/>
          <w:szCs w:val="24"/>
          <w:lang w:val="bg-BG"/>
        </w:rPr>
        <w:t>11</w:t>
      </w:r>
      <w:r w:rsidR="00A13BD9">
        <w:rPr>
          <w:rFonts w:ascii="Times New Roman" w:hAnsi="Times New Roman" w:cs="Times New Roman"/>
          <w:sz w:val="24"/>
          <w:szCs w:val="24"/>
        </w:rPr>
        <w:t>.201</w:t>
      </w:r>
      <w:r w:rsidR="006F05C3">
        <w:rPr>
          <w:rFonts w:ascii="Times New Roman" w:hAnsi="Times New Roman" w:cs="Times New Roman"/>
          <w:sz w:val="24"/>
          <w:szCs w:val="24"/>
          <w:lang w:val="bg-BG"/>
        </w:rPr>
        <w:t>6</w:t>
      </w:r>
      <w:r w:rsidR="00A13BD9">
        <w:rPr>
          <w:rFonts w:ascii="Times New Roman" w:hAnsi="Times New Roman" w:cs="Times New Roman"/>
          <w:sz w:val="24"/>
          <w:szCs w:val="24"/>
          <w:lang w:val="bg-BG"/>
        </w:rPr>
        <w:t xml:space="preserve"> </w:t>
      </w:r>
      <w:r w:rsidRPr="006E6365">
        <w:rPr>
          <w:rFonts w:ascii="Times New Roman" w:hAnsi="Times New Roman" w:cs="Times New Roman"/>
          <w:sz w:val="24"/>
          <w:szCs w:val="24"/>
        </w:rPr>
        <w:t>г. от 10.00</w:t>
      </w:r>
      <w:r w:rsidR="00B7148D">
        <w:rPr>
          <w:rFonts w:ascii="Times New Roman" w:hAnsi="Times New Roman" w:cs="Times New Roman"/>
          <w:sz w:val="24"/>
          <w:szCs w:val="24"/>
        </w:rPr>
        <w:t xml:space="preserve"> ч до 16.00 </w:t>
      </w:r>
      <w:r w:rsidR="00B7148D">
        <w:rPr>
          <w:rFonts w:ascii="Times New Roman" w:hAnsi="Times New Roman" w:cs="Times New Roman"/>
          <w:sz w:val="24"/>
          <w:szCs w:val="24"/>
          <w:lang w:val="bg-BG"/>
        </w:rPr>
        <w:t>ч</w:t>
      </w:r>
      <w:r w:rsidRPr="006E6365">
        <w:rPr>
          <w:rFonts w:ascii="Times New Roman" w:hAnsi="Times New Roman" w:cs="Times New Roman"/>
          <w:color w:val="000000"/>
          <w:sz w:val="24"/>
          <w:szCs w:val="24"/>
        </w:rPr>
        <w:t xml:space="preserve"> при ЗА</w:t>
      </w:r>
      <w:r w:rsidR="00490D6D">
        <w:rPr>
          <w:rFonts w:ascii="Times New Roman" w:hAnsi="Times New Roman" w:cs="Times New Roman"/>
          <w:color w:val="000000"/>
          <w:sz w:val="24"/>
          <w:szCs w:val="24"/>
        </w:rPr>
        <w:t>С на детскaтa</w:t>
      </w:r>
      <w:r w:rsidRPr="006E6365">
        <w:rPr>
          <w:rFonts w:ascii="Times New Roman" w:hAnsi="Times New Roman" w:cs="Times New Roman"/>
          <w:color w:val="000000"/>
          <w:sz w:val="24"/>
          <w:szCs w:val="24"/>
        </w:rPr>
        <w:t xml:space="preserve"> </w:t>
      </w:r>
      <w:r w:rsidR="00490D6D">
        <w:rPr>
          <w:rFonts w:ascii="Times New Roman" w:hAnsi="Times New Roman" w:cs="Times New Roman"/>
          <w:color w:val="000000"/>
          <w:sz w:val="24"/>
          <w:szCs w:val="24"/>
          <w:lang w:val="bg-BG"/>
        </w:rPr>
        <w:t>градина</w:t>
      </w:r>
      <w:r w:rsidRPr="006E6365">
        <w:rPr>
          <w:rFonts w:ascii="Times New Roman" w:hAnsi="Times New Roman" w:cs="Times New Roman"/>
          <w:color w:val="000000"/>
          <w:sz w:val="24"/>
          <w:szCs w:val="24"/>
        </w:rPr>
        <w:t xml:space="preserve">, както и от  </w:t>
      </w:r>
      <w:r w:rsidRPr="006E6365">
        <w:rPr>
          <w:rFonts w:ascii="Times New Roman" w:hAnsi="Times New Roman" w:cs="Times New Roman"/>
          <w:sz w:val="24"/>
          <w:szCs w:val="24"/>
        </w:rPr>
        <w:t>официалната интернет –страница на детската градина.</w:t>
      </w:r>
    </w:p>
    <w:p w:rsidR="006B7F04" w:rsidRPr="00DA7D3D" w:rsidRDefault="006B7F04" w:rsidP="00DA7D3D">
      <w:pPr>
        <w:spacing w:line="360" w:lineRule="auto"/>
        <w:jc w:val="both"/>
        <w:rPr>
          <w:rFonts w:ascii="Times New Roman" w:hAnsi="Times New Roman" w:cs="Times New Roman"/>
          <w:b/>
          <w:i/>
          <w:sz w:val="24"/>
          <w:szCs w:val="24"/>
          <w:u w:val="single"/>
          <w:lang w:val="bg-BG"/>
        </w:rPr>
      </w:pPr>
      <w:r w:rsidRPr="006E6365">
        <w:rPr>
          <w:rFonts w:ascii="Times New Roman" w:hAnsi="Times New Roman" w:cs="Times New Roman"/>
          <w:sz w:val="24"/>
          <w:szCs w:val="24"/>
        </w:rPr>
        <w:t>Конкурсната документация включва:</w:t>
      </w:r>
    </w:p>
    <w:p w:rsidR="006B7F04" w:rsidRPr="006E6365" w:rsidRDefault="006B7F04" w:rsidP="00FA69BA">
      <w:pPr>
        <w:spacing w:after="0"/>
        <w:jc w:val="both"/>
        <w:rPr>
          <w:rFonts w:ascii="Times New Roman" w:hAnsi="Times New Roman" w:cs="Times New Roman"/>
          <w:sz w:val="24"/>
          <w:szCs w:val="24"/>
        </w:rPr>
      </w:pPr>
      <w:r w:rsidRPr="006E6365">
        <w:rPr>
          <w:rFonts w:ascii="Times New Roman" w:hAnsi="Times New Roman" w:cs="Times New Roman"/>
          <w:sz w:val="24"/>
          <w:szCs w:val="24"/>
        </w:rPr>
        <w:t>- Условия на конкурса</w:t>
      </w:r>
    </w:p>
    <w:p w:rsidR="006B7F04" w:rsidRPr="006E6365" w:rsidRDefault="006B7F04" w:rsidP="00FA69BA">
      <w:pPr>
        <w:spacing w:after="0"/>
        <w:jc w:val="both"/>
        <w:rPr>
          <w:rFonts w:ascii="Times New Roman" w:hAnsi="Times New Roman" w:cs="Times New Roman"/>
          <w:sz w:val="24"/>
          <w:szCs w:val="24"/>
        </w:rPr>
      </w:pPr>
      <w:r w:rsidRPr="006E6365">
        <w:rPr>
          <w:rFonts w:ascii="Times New Roman" w:hAnsi="Times New Roman" w:cs="Times New Roman"/>
          <w:sz w:val="24"/>
          <w:szCs w:val="24"/>
        </w:rPr>
        <w:t xml:space="preserve">- Заявление; </w:t>
      </w:r>
    </w:p>
    <w:p w:rsidR="006B7F04" w:rsidRPr="006E6365" w:rsidRDefault="006B7F04" w:rsidP="00FA69BA">
      <w:pPr>
        <w:spacing w:after="0"/>
        <w:jc w:val="both"/>
        <w:rPr>
          <w:rFonts w:ascii="Times New Roman" w:hAnsi="Times New Roman" w:cs="Times New Roman"/>
          <w:sz w:val="24"/>
          <w:szCs w:val="24"/>
        </w:rPr>
      </w:pPr>
      <w:r w:rsidRPr="006E6365">
        <w:rPr>
          <w:rFonts w:ascii="Times New Roman" w:hAnsi="Times New Roman" w:cs="Times New Roman"/>
          <w:sz w:val="24"/>
          <w:szCs w:val="24"/>
        </w:rPr>
        <w:t>- Декларация по образец, за получаване и запознаване с конкурсните условия;</w:t>
      </w:r>
    </w:p>
    <w:p w:rsidR="006B7F04" w:rsidRPr="006E6365" w:rsidRDefault="006B7F04" w:rsidP="00FA69BA">
      <w:pPr>
        <w:spacing w:after="0"/>
        <w:jc w:val="both"/>
        <w:rPr>
          <w:rFonts w:ascii="Times New Roman" w:hAnsi="Times New Roman" w:cs="Times New Roman"/>
          <w:sz w:val="24"/>
          <w:szCs w:val="24"/>
        </w:rPr>
      </w:pPr>
      <w:r w:rsidRPr="006E6365">
        <w:rPr>
          <w:rFonts w:ascii="Times New Roman" w:hAnsi="Times New Roman" w:cs="Times New Roman"/>
          <w:sz w:val="24"/>
          <w:szCs w:val="24"/>
        </w:rPr>
        <w:t>- Декларация по образец, за извършен оглед на обекта;</w:t>
      </w:r>
    </w:p>
    <w:p w:rsidR="006B7F04" w:rsidRPr="006E6365" w:rsidRDefault="003A6B33" w:rsidP="00FA69BA">
      <w:pPr>
        <w:spacing w:after="0"/>
        <w:jc w:val="both"/>
        <w:rPr>
          <w:rFonts w:ascii="Times New Roman" w:hAnsi="Times New Roman" w:cs="Times New Roman"/>
          <w:sz w:val="24"/>
          <w:szCs w:val="24"/>
        </w:rPr>
      </w:pPr>
      <w:r>
        <w:rPr>
          <w:rFonts w:ascii="Times New Roman" w:hAnsi="Times New Roman" w:cs="Times New Roman"/>
          <w:sz w:val="24"/>
          <w:szCs w:val="24"/>
        </w:rPr>
        <w:t>-</w:t>
      </w:r>
      <w:r w:rsidR="00E855A4">
        <w:rPr>
          <w:rFonts w:ascii="Times New Roman" w:hAnsi="Times New Roman" w:cs="Times New Roman"/>
          <w:sz w:val="24"/>
          <w:szCs w:val="24"/>
          <w:lang w:val="bg-BG"/>
        </w:rPr>
        <w:t xml:space="preserve"> </w:t>
      </w:r>
      <w:r w:rsidR="006B7F04" w:rsidRPr="006E6365">
        <w:rPr>
          <w:rFonts w:ascii="Times New Roman" w:hAnsi="Times New Roman" w:cs="Times New Roman"/>
          <w:sz w:val="24"/>
          <w:szCs w:val="24"/>
        </w:rPr>
        <w:t>Декларация по образец, за неразгласа на информацията, предоставена във връзка с участието в конкурса;</w:t>
      </w:r>
    </w:p>
    <w:p w:rsidR="006B7F04" w:rsidRPr="006E6365" w:rsidRDefault="006B7F04" w:rsidP="00FA69BA">
      <w:pPr>
        <w:spacing w:after="0"/>
        <w:jc w:val="both"/>
        <w:rPr>
          <w:rFonts w:ascii="Times New Roman" w:hAnsi="Times New Roman" w:cs="Times New Roman"/>
          <w:sz w:val="24"/>
          <w:szCs w:val="24"/>
        </w:rPr>
      </w:pPr>
      <w:proofErr w:type="gramStart"/>
      <w:r w:rsidRPr="006E6365">
        <w:rPr>
          <w:rFonts w:ascii="Times New Roman" w:hAnsi="Times New Roman" w:cs="Times New Roman"/>
          <w:sz w:val="24"/>
          <w:szCs w:val="24"/>
        </w:rPr>
        <w:t>- Проект на договор.</w:t>
      </w:r>
      <w:proofErr w:type="gramEnd"/>
      <w:r w:rsidRPr="006E6365">
        <w:rPr>
          <w:rFonts w:ascii="Times New Roman" w:hAnsi="Times New Roman" w:cs="Times New Roman"/>
          <w:sz w:val="24"/>
          <w:szCs w:val="24"/>
        </w:rPr>
        <w:t xml:space="preserve">  </w:t>
      </w:r>
    </w:p>
    <w:p w:rsidR="006B7F04" w:rsidRPr="006E6365" w:rsidRDefault="006B7F04" w:rsidP="00FA69BA">
      <w:pPr>
        <w:spacing w:after="0"/>
        <w:jc w:val="both"/>
        <w:rPr>
          <w:rFonts w:ascii="Times New Roman" w:hAnsi="Times New Roman" w:cs="Times New Roman"/>
          <w:sz w:val="24"/>
          <w:szCs w:val="24"/>
        </w:rPr>
      </w:pPr>
      <w:r w:rsidRPr="006E6365">
        <w:rPr>
          <w:rFonts w:ascii="Times New Roman" w:hAnsi="Times New Roman" w:cs="Times New Roman"/>
          <w:sz w:val="24"/>
          <w:szCs w:val="24"/>
        </w:rPr>
        <w:t xml:space="preserve">      4.3. Депозитът за участие се определя в размер на стартовата месечната наемна цена, определена по действащата „Методика за определяне на стартови базисни цени при обявяване на търг за отдаване под наем на общински нежилищни имоти„. </w:t>
      </w:r>
    </w:p>
    <w:p w:rsidR="006B7F04" w:rsidRDefault="006B7F04" w:rsidP="00FA69BA">
      <w:pPr>
        <w:spacing w:after="0"/>
        <w:jc w:val="both"/>
        <w:rPr>
          <w:rFonts w:ascii="Times New Roman" w:hAnsi="Times New Roman" w:cs="Times New Roman"/>
          <w:sz w:val="24"/>
          <w:szCs w:val="24"/>
          <w:lang w:val="bg-BG"/>
        </w:rPr>
      </w:pPr>
      <w:r w:rsidRPr="006E6365">
        <w:rPr>
          <w:rFonts w:ascii="Times New Roman" w:hAnsi="Times New Roman" w:cs="Times New Roman"/>
          <w:sz w:val="24"/>
          <w:szCs w:val="24"/>
        </w:rPr>
        <w:t>Су</w:t>
      </w:r>
      <w:r w:rsidR="00B055C9" w:rsidRPr="006E6365">
        <w:rPr>
          <w:rFonts w:ascii="Times New Roman" w:hAnsi="Times New Roman" w:cs="Times New Roman"/>
          <w:sz w:val="24"/>
          <w:szCs w:val="24"/>
        </w:rPr>
        <w:t xml:space="preserve">мата се внася по сметката на </w:t>
      </w:r>
      <w:r w:rsidR="006F05C3">
        <w:rPr>
          <w:rFonts w:ascii="Times New Roman" w:hAnsi="Times New Roman" w:cs="Times New Roman"/>
          <w:sz w:val="24"/>
          <w:szCs w:val="24"/>
          <w:lang w:val="bg-BG"/>
        </w:rPr>
        <w:t>ДГ</w:t>
      </w:r>
      <w:r w:rsidR="00DE5BAF">
        <w:rPr>
          <w:rFonts w:ascii="Times New Roman" w:hAnsi="Times New Roman" w:cs="Times New Roman"/>
          <w:sz w:val="24"/>
          <w:szCs w:val="24"/>
        </w:rPr>
        <w:t xml:space="preserve"> №</w:t>
      </w:r>
      <w:proofErr w:type="gramStart"/>
      <w:r w:rsidR="006F05C3">
        <w:rPr>
          <w:rFonts w:ascii="Times New Roman" w:hAnsi="Times New Roman" w:cs="Times New Roman"/>
          <w:sz w:val="24"/>
          <w:szCs w:val="24"/>
          <w:lang w:val="bg-BG"/>
        </w:rPr>
        <w:t>36</w:t>
      </w:r>
      <w:r w:rsidR="00C1756E">
        <w:rPr>
          <w:rFonts w:ascii="Times New Roman" w:hAnsi="Times New Roman" w:cs="Times New Roman"/>
          <w:sz w:val="24"/>
          <w:szCs w:val="24"/>
        </w:rPr>
        <w:t xml:space="preserve">  “</w:t>
      </w:r>
      <w:proofErr w:type="gramEnd"/>
      <w:r w:rsidR="00E855A4">
        <w:rPr>
          <w:rFonts w:ascii="Times New Roman" w:hAnsi="Times New Roman" w:cs="Times New Roman"/>
          <w:sz w:val="24"/>
          <w:szCs w:val="24"/>
          <w:lang w:val="bg-BG"/>
        </w:rPr>
        <w:t>Морска звездица</w:t>
      </w:r>
      <w:r w:rsidR="00C1756E">
        <w:rPr>
          <w:rFonts w:ascii="Times New Roman" w:hAnsi="Times New Roman" w:cs="Times New Roman"/>
          <w:sz w:val="24"/>
          <w:szCs w:val="24"/>
          <w:lang w:val="bg-BG"/>
        </w:rPr>
        <w:t>“</w:t>
      </w:r>
      <w:r w:rsidRPr="006E6365">
        <w:rPr>
          <w:rFonts w:ascii="Times New Roman" w:hAnsi="Times New Roman" w:cs="Times New Roman"/>
          <w:sz w:val="24"/>
          <w:szCs w:val="24"/>
        </w:rPr>
        <w:t>-Варна</w:t>
      </w:r>
    </w:p>
    <w:p w:rsidR="00423B89" w:rsidRPr="00423B89" w:rsidRDefault="00423B89" w:rsidP="00FA69BA">
      <w:pPr>
        <w:spacing w:after="0"/>
        <w:jc w:val="both"/>
        <w:rPr>
          <w:rFonts w:ascii="Times New Roman" w:hAnsi="Times New Roman" w:cs="Times New Roman"/>
          <w:sz w:val="24"/>
          <w:szCs w:val="24"/>
          <w:lang w:val="bg-BG"/>
        </w:rPr>
      </w:pPr>
    </w:p>
    <w:p w:rsidR="00817898" w:rsidRPr="00A5699F" w:rsidRDefault="00817898" w:rsidP="00817898">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ЦКБ</w:t>
      </w:r>
      <w:r>
        <w:rPr>
          <w:rFonts w:ascii="Times New Roman" w:hAnsi="Times New Roman" w:cs="Times New Roman"/>
          <w:b/>
          <w:color w:val="000000"/>
          <w:lang w:val="bg-BG"/>
        </w:rPr>
        <w:t xml:space="preserve"> </w:t>
      </w:r>
      <w:r w:rsidRPr="00A5699F">
        <w:rPr>
          <w:rFonts w:ascii="Times New Roman" w:hAnsi="Times New Roman" w:cs="Times New Roman"/>
          <w:b/>
          <w:color w:val="000000"/>
        </w:rPr>
        <w:t>- АД – Варна</w:t>
      </w:r>
    </w:p>
    <w:p w:rsidR="00817898" w:rsidRPr="00E855A4" w:rsidRDefault="00817898" w:rsidP="00817898">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IB</w:t>
      </w:r>
      <w:r>
        <w:rPr>
          <w:rFonts w:ascii="Times New Roman" w:hAnsi="Times New Roman" w:cs="Times New Roman"/>
          <w:b/>
          <w:color w:val="000000"/>
        </w:rPr>
        <w:t>AN</w:t>
      </w:r>
      <w:r>
        <w:rPr>
          <w:rFonts w:ascii="Times New Roman" w:hAnsi="Times New Roman" w:cs="Times New Roman"/>
          <w:b/>
          <w:color w:val="000000"/>
          <w:lang w:val="bg-BG"/>
        </w:rPr>
        <w:t xml:space="preserve"> </w:t>
      </w:r>
      <w:r w:rsidR="00E855A4">
        <w:rPr>
          <w:rFonts w:ascii="Times New Roman" w:hAnsi="Times New Roman" w:cs="Times New Roman"/>
          <w:b/>
          <w:color w:val="000000"/>
        </w:rPr>
        <w:t>– BG</w:t>
      </w:r>
      <w:r w:rsidR="00E855A4">
        <w:rPr>
          <w:rFonts w:ascii="Times New Roman" w:hAnsi="Times New Roman" w:cs="Times New Roman"/>
          <w:b/>
          <w:color w:val="000000"/>
          <w:lang w:val="bg-BG"/>
        </w:rPr>
        <w:t xml:space="preserve">16 </w:t>
      </w:r>
      <w:r w:rsidR="00E855A4">
        <w:rPr>
          <w:rFonts w:ascii="Times New Roman" w:hAnsi="Times New Roman" w:cs="Times New Roman"/>
          <w:b/>
          <w:color w:val="000000"/>
        </w:rPr>
        <w:t>CECB979033D2062800</w:t>
      </w:r>
    </w:p>
    <w:p w:rsidR="00817898" w:rsidRPr="00D51601" w:rsidRDefault="00E855A4" w:rsidP="00817898">
      <w:pPr>
        <w:autoSpaceDE w:val="0"/>
        <w:autoSpaceDN w:val="0"/>
        <w:adjustRightInd w:val="0"/>
        <w:spacing w:after="0"/>
        <w:jc w:val="both"/>
        <w:rPr>
          <w:rFonts w:ascii="Times New Roman" w:hAnsi="Times New Roman" w:cs="Times New Roman"/>
          <w:b/>
          <w:color w:val="000000"/>
        </w:rPr>
      </w:pPr>
      <w:r>
        <w:rPr>
          <w:rFonts w:ascii="Times New Roman" w:hAnsi="Times New Roman" w:cs="Times New Roman"/>
          <w:b/>
          <w:color w:val="000000"/>
        </w:rPr>
        <w:t>BIC – CECBBGSF</w:t>
      </w:r>
    </w:p>
    <w:p w:rsidR="00423B89" w:rsidRPr="00423B89" w:rsidRDefault="00423B89" w:rsidP="00FA69BA">
      <w:pPr>
        <w:autoSpaceDE w:val="0"/>
        <w:autoSpaceDN w:val="0"/>
        <w:adjustRightInd w:val="0"/>
        <w:spacing w:after="0"/>
        <w:jc w:val="both"/>
        <w:rPr>
          <w:rFonts w:ascii="Times New Roman" w:hAnsi="Times New Roman" w:cs="Times New Roman"/>
          <w:b/>
          <w:color w:val="000000"/>
          <w:sz w:val="24"/>
          <w:szCs w:val="24"/>
          <w:lang w:val="bg-BG"/>
        </w:rPr>
      </w:pPr>
    </w:p>
    <w:p w:rsidR="006B7F04" w:rsidRPr="006E6365" w:rsidRDefault="006B7F04" w:rsidP="00FA69BA">
      <w:pPr>
        <w:spacing w:after="0"/>
        <w:jc w:val="both"/>
        <w:rPr>
          <w:rFonts w:ascii="Times New Roman" w:hAnsi="Times New Roman" w:cs="Times New Roman"/>
          <w:sz w:val="24"/>
          <w:szCs w:val="24"/>
          <w:u w:val="single"/>
        </w:rPr>
      </w:pPr>
      <w:r w:rsidRPr="006E6365">
        <w:rPr>
          <w:rFonts w:ascii="Times New Roman" w:hAnsi="Times New Roman" w:cs="Times New Roman"/>
          <w:sz w:val="24"/>
          <w:szCs w:val="24"/>
        </w:rPr>
        <w:t xml:space="preserve">    4.4. Срокът за подаване на предложенията от кандидатите </w:t>
      </w:r>
      <w:proofErr w:type="gramStart"/>
      <w:r w:rsidRPr="006E6365">
        <w:rPr>
          <w:rFonts w:ascii="Times New Roman" w:hAnsi="Times New Roman" w:cs="Times New Roman"/>
          <w:color w:val="000000"/>
          <w:sz w:val="24"/>
          <w:szCs w:val="24"/>
        </w:rPr>
        <w:t xml:space="preserve">от  </w:t>
      </w:r>
      <w:r w:rsidR="00AC5DE4">
        <w:rPr>
          <w:rFonts w:ascii="Times New Roman" w:hAnsi="Times New Roman" w:cs="Times New Roman"/>
          <w:sz w:val="24"/>
          <w:szCs w:val="24"/>
          <w:u w:val="single"/>
          <w:lang w:val="bg-BG"/>
        </w:rPr>
        <w:t>04</w:t>
      </w:r>
      <w:r w:rsidR="00754343">
        <w:rPr>
          <w:rFonts w:ascii="Times New Roman" w:hAnsi="Times New Roman" w:cs="Times New Roman"/>
          <w:sz w:val="24"/>
          <w:szCs w:val="24"/>
          <w:u w:val="single"/>
        </w:rPr>
        <w:t>.</w:t>
      </w:r>
      <w:r w:rsidR="00AC5DE4">
        <w:rPr>
          <w:rFonts w:ascii="Times New Roman" w:hAnsi="Times New Roman" w:cs="Times New Roman"/>
          <w:sz w:val="24"/>
          <w:szCs w:val="24"/>
          <w:u w:val="single"/>
          <w:lang w:val="bg-BG"/>
        </w:rPr>
        <w:t>11</w:t>
      </w:r>
      <w:r w:rsidR="00824473">
        <w:rPr>
          <w:rFonts w:ascii="Times New Roman" w:hAnsi="Times New Roman" w:cs="Times New Roman"/>
          <w:sz w:val="24"/>
          <w:szCs w:val="24"/>
          <w:u w:val="single"/>
        </w:rPr>
        <w:t>.201</w:t>
      </w:r>
      <w:r w:rsidR="006F05C3">
        <w:rPr>
          <w:rFonts w:ascii="Times New Roman" w:hAnsi="Times New Roman" w:cs="Times New Roman"/>
          <w:sz w:val="24"/>
          <w:szCs w:val="24"/>
          <w:u w:val="single"/>
          <w:lang w:val="bg-BG"/>
        </w:rPr>
        <w:t>6</w:t>
      </w:r>
      <w:proofErr w:type="gramEnd"/>
      <w:r w:rsidR="00CB1ACA">
        <w:rPr>
          <w:rFonts w:ascii="Times New Roman" w:hAnsi="Times New Roman" w:cs="Times New Roman"/>
          <w:sz w:val="24"/>
          <w:szCs w:val="24"/>
          <w:u w:val="single"/>
          <w:lang w:val="bg-BG"/>
        </w:rPr>
        <w:t xml:space="preserve"> </w:t>
      </w:r>
      <w:r w:rsidR="00CB1ACA">
        <w:rPr>
          <w:rFonts w:ascii="Times New Roman" w:hAnsi="Times New Roman" w:cs="Times New Roman"/>
          <w:sz w:val="24"/>
          <w:szCs w:val="24"/>
          <w:u w:val="single"/>
        </w:rPr>
        <w:t xml:space="preserve">г. до </w:t>
      </w:r>
      <w:r w:rsidR="00AC5DE4">
        <w:rPr>
          <w:rFonts w:ascii="Times New Roman" w:hAnsi="Times New Roman" w:cs="Times New Roman"/>
          <w:sz w:val="24"/>
          <w:szCs w:val="24"/>
          <w:u w:val="single"/>
          <w:lang w:val="bg-BG"/>
        </w:rPr>
        <w:t>18</w:t>
      </w:r>
      <w:r w:rsidR="00754343">
        <w:rPr>
          <w:rFonts w:ascii="Times New Roman" w:hAnsi="Times New Roman" w:cs="Times New Roman"/>
          <w:sz w:val="24"/>
          <w:szCs w:val="24"/>
          <w:u w:val="single"/>
        </w:rPr>
        <w:t>.</w:t>
      </w:r>
      <w:r w:rsidR="00AC5DE4">
        <w:rPr>
          <w:rFonts w:ascii="Times New Roman" w:hAnsi="Times New Roman" w:cs="Times New Roman"/>
          <w:color w:val="FF0000"/>
          <w:sz w:val="24"/>
          <w:szCs w:val="24"/>
          <w:u w:val="single"/>
          <w:lang w:val="bg-BG"/>
        </w:rPr>
        <w:t>11</w:t>
      </w:r>
      <w:r w:rsidR="00A13BD9">
        <w:rPr>
          <w:rFonts w:ascii="Times New Roman" w:hAnsi="Times New Roman" w:cs="Times New Roman"/>
          <w:sz w:val="24"/>
          <w:szCs w:val="24"/>
          <w:u w:val="single"/>
        </w:rPr>
        <w:t>.201</w:t>
      </w:r>
      <w:r w:rsidR="006F05C3">
        <w:rPr>
          <w:rFonts w:ascii="Times New Roman" w:hAnsi="Times New Roman" w:cs="Times New Roman"/>
          <w:sz w:val="24"/>
          <w:szCs w:val="24"/>
          <w:u w:val="single"/>
          <w:lang w:val="bg-BG"/>
        </w:rPr>
        <w:t>6</w:t>
      </w:r>
      <w:r w:rsidR="00824473">
        <w:rPr>
          <w:rFonts w:ascii="Times New Roman" w:hAnsi="Times New Roman" w:cs="Times New Roman"/>
          <w:sz w:val="24"/>
          <w:szCs w:val="24"/>
          <w:u w:val="single"/>
          <w:lang w:val="bg-BG"/>
        </w:rPr>
        <w:t>г</w:t>
      </w:r>
      <w:r w:rsidRPr="006E6365">
        <w:rPr>
          <w:rFonts w:ascii="Times New Roman" w:hAnsi="Times New Roman" w:cs="Times New Roman"/>
          <w:sz w:val="24"/>
          <w:szCs w:val="24"/>
          <w:u w:val="single"/>
        </w:rPr>
        <w:t xml:space="preserve">. </w:t>
      </w:r>
      <w:proofErr w:type="gramStart"/>
      <w:r w:rsidRPr="006E6365">
        <w:rPr>
          <w:rFonts w:ascii="Times New Roman" w:hAnsi="Times New Roman" w:cs="Times New Roman"/>
          <w:sz w:val="24"/>
          <w:szCs w:val="24"/>
        </w:rPr>
        <w:t>от</w:t>
      </w:r>
      <w:proofErr w:type="gramEnd"/>
      <w:r w:rsidRPr="006E6365">
        <w:rPr>
          <w:rFonts w:ascii="Times New Roman" w:hAnsi="Times New Roman" w:cs="Times New Roman"/>
          <w:sz w:val="24"/>
          <w:szCs w:val="24"/>
        </w:rPr>
        <w:t xml:space="preserve"> 10.00</w:t>
      </w:r>
      <w:r w:rsidR="00CB37C6">
        <w:rPr>
          <w:rFonts w:ascii="Times New Roman" w:hAnsi="Times New Roman" w:cs="Times New Roman"/>
          <w:sz w:val="24"/>
          <w:szCs w:val="24"/>
          <w:lang w:val="bg-BG"/>
        </w:rPr>
        <w:t xml:space="preserve"> </w:t>
      </w:r>
      <w:r w:rsidR="00CB37C6">
        <w:rPr>
          <w:rFonts w:ascii="Times New Roman" w:hAnsi="Times New Roman" w:cs="Times New Roman"/>
          <w:sz w:val="24"/>
          <w:szCs w:val="24"/>
        </w:rPr>
        <w:t>ч</w:t>
      </w:r>
      <w:r w:rsidRPr="006E6365">
        <w:rPr>
          <w:rFonts w:ascii="Times New Roman" w:hAnsi="Times New Roman" w:cs="Times New Roman"/>
          <w:sz w:val="24"/>
          <w:szCs w:val="24"/>
        </w:rPr>
        <w:t xml:space="preserve"> до 16.00</w:t>
      </w:r>
      <w:r w:rsidR="00CB37C6">
        <w:rPr>
          <w:rFonts w:ascii="Times New Roman" w:hAnsi="Times New Roman" w:cs="Times New Roman"/>
          <w:sz w:val="24"/>
          <w:szCs w:val="24"/>
          <w:lang w:val="bg-BG"/>
        </w:rPr>
        <w:t xml:space="preserve"> </w:t>
      </w:r>
      <w:r w:rsidR="00CB37C6">
        <w:rPr>
          <w:rFonts w:ascii="Times New Roman" w:hAnsi="Times New Roman" w:cs="Times New Roman"/>
          <w:sz w:val="24"/>
          <w:szCs w:val="24"/>
        </w:rPr>
        <w:t>ч</w:t>
      </w:r>
      <w:r w:rsidRPr="006E6365">
        <w:rPr>
          <w:rFonts w:ascii="Times New Roman" w:hAnsi="Times New Roman" w:cs="Times New Roman"/>
          <w:sz w:val="24"/>
          <w:szCs w:val="24"/>
        </w:rPr>
        <w:t xml:space="preserve"> </w:t>
      </w:r>
      <w:r w:rsidRPr="006E6365">
        <w:rPr>
          <w:rFonts w:ascii="Times New Roman" w:hAnsi="Times New Roman" w:cs="Times New Roman"/>
          <w:color w:val="000000"/>
          <w:sz w:val="24"/>
          <w:szCs w:val="24"/>
        </w:rPr>
        <w:t>в канцеларията на ЗА</w:t>
      </w:r>
      <w:r w:rsidR="00E855A4">
        <w:rPr>
          <w:rFonts w:ascii="Times New Roman" w:hAnsi="Times New Roman" w:cs="Times New Roman"/>
          <w:color w:val="000000"/>
          <w:sz w:val="24"/>
          <w:szCs w:val="24"/>
        </w:rPr>
        <w:t xml:space="preserve">С в </w:t>
      </w:r>
      <w:r w:rsidR="006F05C3">
        <w:rPr>
          <w:rFonts w:ascii="Times New Roman" w:hAnsi="Times New Roman" w:cs="Times New Roman"/>
          <w:color w:val="000000"/>
          <w:sz w:val="24"/>
          <w:szCs w:val="24"/>
          <w:lang w:val="bg-BG"/>
        </w:rPr>
        <w:t>ДГ</w:t>
      </w:r>
      <w:r w:rsidR="00511654" w:rsidRPr="006E6365">
        <w:rPr>
          <w:rFonts w:ascii="Times New Roman" w:hAnsi="Times New Roman" w:cs="Times New Roman"/>
          <w:color w:val="000000"/>
          <w:sz w:val="24"/>
          <w:szCs w:val="24"/>
        </w:rPr>
        <w:t xml:space="preserve"> </w:t>
      </w:r>
      <w:r w:rsidR="00770294">
        <w:rPr>
          <w:rFonts w:ascii="Times New Roman" w:hAnsi="Times New Roman" w:cs="Times New Roman"/>
          <w:color w:val="000000"/>
          <w:sz w:val="24"/>
          <w:szCs w:val="24"/>
        </w:rPr>
        <w:t>№</w:t>
      </w:r>
      <w:r w:rsidR="006F05C3">
        <w:rPr>
          <w:rFonts w:ascii="Times New Roman" w:hAnsi="Times New Roman" w:cs="Times New Roman"/>
          <w:color w:val="000000"/>
          <w:sz w:val="24"/>
          <w:szCs w:val="24"/>
          <w:lang w:val="bg-BG"/>
        </w:rPr>
        <w:t>36</w:t>
      </w:r>
      <w:r w:rsidRPr="006E6365">
        <w:rPr>
          <w:rFonts w:ascii="Times New Roman" w:hAnsi="Times New Roman" w:cs="Times New Roman"/>
          <w:color w:val="000000"/>
          <w:sz w:val="24"/>
          <w:szCs w:val="24"/>
        </w:rPr>
        <w:t xml:space="preserve">.  </w:t>
      </w:r>
    </w:p>
    <w:p w:rsidR="006B7F04" w:rsidRPr="006E6365" w:rsidRDefault="006B7F04" w:rsidP="00FA69BA">
      <w:pPr>
        <w:spacing w:after="0"/>
        <w:jc w:val="both"/>
        <w:rPr>
          <w:rFonts w:ascii="Times New Roman" w:hAnsi="Times New Roman" w:cs="Times New Roman"/>
          <w:sz w:val="24"/>
          <w:szCs w:val="24"/>
          <w:u w:val="single"/>
        </w:rPr>
      </w:pPr>
      <w:r w:rsidRPr="006E6365">
        <w:rPr>
          <w:rFonts w:ascii="Times New Roman" w:hAnsi="Times New Roman" w:cs="Times New Roman"/>
          <w:sz w:val="24"/>
          <w:szCs w:val="24"/>
        </w:rPr>
        <w:t xml:space="preserve">    4.5. Време и начин за оглед на обекта - </w:t>
      </w:r>
      <w:r w:rsidRPr="006E6365">
        <w:rPr>
          <w:rFonts w:ascii="Times New Roman" w:hAnsi="Times New Roman" w:cs="Times New Roman"/>
          <w:color w:val="000000"/>
          <w:sz w:val="24"/>
          <w:szCs w:val="24"/>
        </w:rPr>
        <w:t xml:space="preserve">от </w:t>
      </w:r>
      <w:r w:rsidR="00AC5DE4">
        <w:rPr>
          <w:rFonts w:ascii="Times New Roman" w:hAnsi="Times New Roman" w:cs="Times New Roman"/>
          <w:color w:val="000000"/>
          <w:sz w:val="24"/>
          <w:szCs w:val="24"/>
          <w:lang w:val="bg-BG"/>
        </w:rPr>
        <w:t>04</w:t>
      </w:r>
      <w:r w:rsidR="00754343">
        <w:rPr>
          <w:rFonts w:ascii="Times New Roman" w:hAnsi="Times New Roman" w:cs="Times New Roman"/>
          <w:sz w:val="24"/>
          <w:szCs w:val="24"/>
        </w:rPr>
        <w:t>.</w:t>
      </w:r>
      <w:r w:rsidR="00AC5DE4">
        <w:rPr>
          <w:rFonts w:ascii="Times New Roman" w:hAnsi="Times New Roman" w:cs="Times New Roman"/>
          <w:sz w:val="24"/>
          <w:szCs w:val="24"/>
          <w:lang w:val="bg-BG"/>
        </w:rPr>
        <w:t>11</w:t>
      </w:r>
      <w:r w:rsidR="00A13BD9">
        <w:rPr>
          <w:rFonts w:ascii="Times New Roman" w:hAnsi="Times New Roman" w:cs="Times New Roman"/>
          <w:sz w:val="24"/>
          <w:szCs w:val="24"/>
        </w:rPr>
        <w:t>.201</w:t>
      </w:r>
      <w:r w:rsidR="006F05C3">
        <w:rPr>
          <w:rFonts w:ascii="Times New Roman" w:hAnsi="Times New Roman" w:cs="Times New Roman"/>
          <w:sz w:val="24"/>
          <w:szCs w:val="24"/>
          <w:lang w:val="bg-BG"/>
        </w:rPr>
        <w:t>6</w:t>
      </w:r>
      <w:r w:rsidR="00CB1ACA">
        <w:rPr>
          <w:rFonts w:ascii="Times New Roman" w:hAnsi="Times New Roman" w:cs="Times New Roman"/>
          <w:sz w:val="24"/>
          <w:szCs w:val="24"/>
          <w:lang w:val="bg-BG"/>
        </w:rPr>
        <w:t xml:space="preserve"> </w:t>
      </w:r>
      <w:r w:rsidR="00511654" w:rsidRPr="006E6365">
        <w:rPr>
          <w:rFonts w:ascii="Times New Roman" w:hAnsi="Times New Roman" w:cs="Times New Roman"/>
          <w:sz w:val="24"/>
          <w:szCs w:val="24"/>
        </w:rPr>
        <w:t xml:space="preserve">г.  </w:t>
      </w:r>
      <w:proofErr w:type="gramStart"/>
      <w:r w:rsidR="00511654" w:rsidRPr="006E6365">
        <w:rPr>
          <w:rFonts w:ascii="Times New Roman" w:hAnsi="Times New Roman" w:cs="Times New Roman"/>
          <w:sz w:val="24"/>
          <w:szCs w:val="24"/>
        </w:rPr>
        <w:t xml:space="preserve">до  </w:t>
      </w:r>
      <w:r w:rsidR="00AC5DE4">
        <w:rPr>
          <w:rFonts w:ascii="Times New Roman" w:hAnsi="Times New Roman" w:cs="Times New Roman"/>
          <w:sz w:val="24"/>
          <w:szCs w:val="24"/>
          <w:lang w:val="bg-BG"/>
        </w:rPr>
        <w:t>18</w:t>
      </w:r>
      <w:r w:rsidR="00754343">
        <w:rPr>
          <w:rFonts w:ascii="Times New Roman" w:hAnsi="Times New Roman" w:cs="Times New Roman"/>
          <w:sz w:val="24"/>
          <w:szCs w:val="24"/>
        </w:rPr>
        <w:t>.</w:t>
      </w:r>
      <w:r w:rsidR="00AC5DE4">
        <w:rPr>
          <w:rFonts w:ascii="Times New Roman" w:hAnsi="Times New Roman" w:cs="Times New Roman"/>
          <w:color w:val="FF0000"/>
          <w:sz w:val="24"/>
          <w:szCs w:val="24"/>
          <w:lang w:val="bg-BG"/>
        </w:rPr>
        <w:t>11</w:t>
      </w:r>
      <w:r w:rsidR="00A13BD9">
        <w:rPr>
          <w:rFonts w:ascii="Times New Roman" w:hAnsi="Times New Roman" w:cs="Times New Roman"/>
          <w:sz w:val="24"/>
          <w:szCs w:val="24"/>
        </w:rPr>
        <w:t>.201</w:t>
      </w:r>
      <w:r w:rsidR="006F05C3">
        <w:rPr>
          <w:rFonts w:ascii="Times New Roman" w:hAnsi="Times New Roman" w:cs="Times New Roman"/>
          <w:sz w:val="24"/>
          <w:szCs w:val="24"/>
          <w:lang w:val="bg-BG"/>
        </w:rPr>
        <w:t>6</w:t>
      </w:r>
      <w:proofErr w:type="gramEnd"/>
      <w:r w:rsidR="00CB1ACA">
        <w:rPr>
          <w:rFonts w:ascii="Times New Roman" w:hAnsi="Times New Roman" w:cs="Times New Roman"/>
          <w:sz w:val="24"/>
          <w:szCs w:val="24"/>
          <w:lang w:val="bg-BG"/>
        </w:rPr>
        <w:t xml:space="preserve"> </w:t>
      </w:r>
      <w:r w:rsidR="004949C1">
        <w:rPr>
          <w:rFonts w:ascii="Times New Roman" w:hAnsi="Times New Roman" w:cs="Times New Roman"/>
          <w:sz w:val="24"/>
          <w:szCs w:val="24"/>
        </w:rPr>
        <w:t>г. от 10.00</w:t>
      </w:r>
      <w:r w:rsidR="00CB37C6">
        <w:rPr>
          <w:rFonts w:ascii="Times New Roman" w:hAnsi="Times New Roman" w:cs="Times New Roman"/>
          <w:sz w:val="24"/>
          <w:szCs w:val="24"/>
          <w:lang w:val="bg-BG"/>
        </w:rPr>
        <w:t xml:space="preserve"> </w:t>
      </w:r>
      <w:r w:rsidR="004949C1">
        <w:rPr>
          <w:rFonts w:ascii="Times New Roman" w:hAnsi="Times New Roman" w:cs="Times New Roman"/>
          <w:sz w:val="24"/>
          <w:szCs w:val="24"/>
        </w:rPr>
        <w:t>ч</w:t>
      </w:r>
      <w:r w:rsidRPr="006E6365">
        <w:rPr>
          <w:rFonts w:ascii="Times New Roman" w:hAnsi="Times New Roman" w:cs="Times New Roman"/>
          <w:sz w:val="24"/>
          <w:szCs w:val="24"/>
        </w:rPr>
        <w:t xml:space="preserve"> до 16.00</w:t>
      </w:r>
      <w:r w:rsidR="00CB37C6">
        <w:rPr>
          <w:rFonts w:ascii="Times New Roman" w:hAnsi="Times New Roman" w:cs="Times New Roman"/>
          <w:sz w:val="24"/>
          <w:szCs w:val="24"/>
          <w:lang w:val="bg-BG"/>
        </w:rPr>
        <w:t xml:space="preserve"> </w:t>
      </w:r>
      <w:r w:rsidRPr="006E6365">
        <w:rPr>
          <w:rFonts w:ascii="Times New Roman" w:hAnsi="Times New Roman" w:cs="Times New Roman"/>
          <w:sz w:val="24"/>
          <w:szCs w:val="24"/>
        </w:rPr>
        <w:t>ч</w:t>
      </w:r>
      <w:r w:rsidRPr="006E6365">
        <w:rPr>
          <w:rFonts w:ascii="Times New Roman" w:hAnsi="Times New Roman" w:cs="Times New Roman"/>
          <w:color w:val="000000"/>
          <w:sz w:val="24"/>
          <w:szCs w:val="24"/>
        </w:rPr>
        <w:t xml:space="preserve"> в присъствието на ЗАС или друг служител на детското заведение.</w:t>
      </w:r>
    </w:p>
    <w:p w:rsidR="006B7F04" w:rsidRPr="006E6365" w:rsidRDefault="006B7F04" w:rsidP="00FA69BA">
      <w:pPr>
        <w:spacing w:after="0"/>
        <w:jc w:val="both"/>
        <w:rPr>
          <w:rFonts w:ascii="Times New Roman" w:hAnsi="Times New Roman" w:cs="Times New Roman"/>
          <w:sz w:val="24"/>
          <w:szCs w:val="24"/>
          <w:u w:val="single"/>
          <w:lang w:val="bg-BG"/>
        </w:rPr>
      </w:pPr>
      <w:r w:rsidRPr="006E6365">
        <w:rPr>
          <w:rFonts w:ascii="Times New Roman" w:hAnsi="Times New Roman" w:cs="Times New Roman"/>
          <w:sz w:val="24"/>
          <w:szCs w:val="24"/>
        </w:rPr>
        <w:lastRenderedPageBreak/>
        <w:t xml:space="preserve">   4.6.  </w:t>
      </w:r>
      <w:r w:rsidRPr="006E6365">
        <w:rPr>
          <w:rFonts w:ascii="Times New Roman" w:hAnsi="Times New Roman" w:cs="Times New Roman"/>
          <w:sz w:val="24"/>
          <w:szCs w:val="24"/>
          <w:u w:val="single"/>
        </w:rPr>
        <w:t>Конкурсът</w:t>
      </w:r>
      <w:r w:rsidRPr="006E6365">
        <w:rPr>
          <w:rFonts w:ascii="Times New Roman" w:hAnsi="Times New Roman" w:cs="Times New Roman"/>
          <w:sz w:val="24"/>
          <w:szCs w:val="24"/>
        </w:rPr>
        <w:t xml:space="preserve"> за отдаване под наем п</w:t>
      </w:r>
      <w:r w:rsidR="00E855A4">
        <w:rPr>
          <w:rFonts w:ascii="Times New Roman" w:hAnsi="Times New Roman" w:cs="Times New Roman"/>
          <w:sz w:val="24"/>
          <w:szCs w:val="24"/>
        </w:rPr>
        <w:t>очасово на</w:t>
      </w:r>
      <w:r w:rsidR="00E855A4">
        <w:rPr>
          <w:rFonts w:ascii="Times New Roman" w:hAnsi="Times New Roman" w:cs="Times New Roman"/>
          <w:sz w:val="24"/>
          <w:szCs w:val="24"/>
          <w:lang w:val="bg-BG"/>
        </w:rPr>
        <w:t xml:space="preserve"> </w:t>
      </w:r>
      <w:r w:rsidR="00A13BD9">
        <w:rPr>
          <w:rFonts w:ascii="Times New Roman" w:hAnsi="Times New Roman" w:cs="Times New Roman"/>
          <w:sz w:val="24"/>
          <w:szCs w:val="24"/>
          <w:lang w:val="bg-BG"/>
        </w:rPr>
        <w:t>физкул</w:t>
      </w:r>
      <w:r w:rsidR="00E855A4">
        <w:rPr>
          <w:rFonts w:ascii="Times New Roman" w:hAnsi="Times New Roman" w:cs="Times New Roman"/>
          <w:sz w:val="24"/>
          <w:szCs w:val="24"/>
          <w:lang w:val="bg-BG"/>
        </w:rPr>
        <w:t>турен салон</w:t>
      </w:r>
      <w:r w:rsidR="008F5CE5" w:rsidRPr="006E6365">
        <w:rPr>
          <w:rFonts w:ascii="Times New Roman" w:hAnsi="Times New Roman" w:cs="Times New Roman"/>
          <w:sz w:val="24"/>
          <w:szCs w:val="24"/>
          <w:lang w:val="bg-BG"/>
        </w:rPr>
        <w:t xml:space="preserve"> </w:t>
      </w:r>
      <w:r w:rsidR="006F05C3">
        <w:rPr>
          <w:rFonts w:ascii="Times New Roman" w:hAnsi="Times New Roman" w:cs="Times New Roman"/>
          <w:sz w:val="24"/>
          <w:szCs w:val="24"/>
          <w:lang w:val="bg-BG"/>
        </w:rPr>
        <w:t xml:space="preserve">и ателие „ Изкуства“ </w:t>
      </w:r>
      <w:r w:rsidR="00511654" w:rsidRPr="006E6365">
        <w:rPr>
          <w:rFonts w:ascii="Times New Roman" w:hAnsi="Times New Roman" w:cs="Times New Roman"/>
          <w:sz w:val="24"/>
          <w:szCs w:val="24"/>
          <w:u w:val="single"/>
        </w:rPr>
        <w:t xml:space="preserve">ще се проведе  на </w:t>
      </w:r>
      <w:r w:rsidR="00AC5DE4">
        <w:rPr>
          <w:rFonts w:ascii="Times New Roman" w:hAnsi="Times New Roman" w:cs="Times New Roman"/>
          <w:sz w:val="24"/>
          <w:szCs w:val="24"/>
          <w:u w:val="single"/>
          <w:lang w:val="bg-BG"/>
        </w:rPr>
        <w:t>21</w:t>
      </w:r>
      <w:r w:rsidR="00E855A4">
        <w:rPr>
          <w:rFonts w:ascii="Times New Roman" w:hAnsi="Times New Roman" w:cs="Times New Roman"/>
          <w:sz w:val="24"/>
          <w:szCs w:val="24"/>
          <w:u w:val="single"/>
        </w:rPr>
        <w:t>.</w:t>
      </w:r>
      <w:r w:rsidR="00AC5DE4">
        <w:rPr>
          <w:rFonts w:ascii="Times New Roman" w:hAnsi="Times New Roman" w:cs="Times New Roman"/>
          <w:color w:val="FF0000"/>
          <w:sz w:val="24"/>
          <w:szCs w:val="24"/>
          <w:u w:val="single"/>
          <w:lang w:val="bg-BG"/>
        </w:rPr>
        <w:t>11</w:t>
      </w:r>
      <w:r w:rsidR="000C4C5E">
        <w:rPr>
          <w:rFonts w:ascii="Times New Roman" w:hAnsi="Times New Roman" w:cs="Times New Roman"/>
          <w:sz w:val="24"/>
          <w:szCs w:val="24"/>
          <w:u w:val="single"/>
        </w:rPr>
        <w:t>.201</w:t>
      </w:r>
      <w:r w:rsidR="006F05C3">
        <w:rPr>
          <w:rFonts w:ascii="Times New Roman" w:hAnsi="Times New Roman" w:cs="Times New Roman"/>
          <w:sz w:val="24"/>
          <w:szCs w:val="24"/>
          <w:u w:val="single"/>
          <w:lang w:val="bg-BG"/>
        </w:rPr>
        <w:t>6</w:t>
      </w:r>
      <w:r w:rsidR="00CB1ACA">
        <w:rPr>
          <w:rFonts w:ascii="Times New Roman" w:hAnsi="Times New Roman" w:cs="Times New Roman"/>
          <w:sz w:val="24"/>
          <w:szCs w:val="24"/>
          <w:u w:val="single"/>
          <w:lang w:val="bg-BG"/>
        </w:rPr>
        <w:t xml:space="preserve"> </w:t>
      </w:r>
      <w:r w:rsidRPr="006E6365">
        <w:rPr>
          <w:rFonts w:ascii="Times New Roman" w:hAnsi="Times New Roman" w:cs="Times New Roman"/>
          <w:sz w:val="24"/>
          <w:szCs w:val="24"/>
          <w:u w:val="single"/>
        </w:rPr>
        <w:t>г. от 13.00</w:t>
      </w:r>
      <w:r w:rsidR="00CB1ACA">
        <w:rPr>
          <w:rFonts w:ascii="Times New Roman" w:hAnsi="Times New Roman" w:cs="Times New Roman"/>
          <w:sz w:val="24"/>
          <w:szCs w:val="24"/>
          <w:u w:val="single"/>
          <w:lang w:val="bg-BG"/>
        </w:rPr>
        <w:t xml:space="preserve"> </w:t>
      </w:r>
      <w:r w:rsidRPr="006E6365">
        <w:rPr>
          <w:rFonts w:ascii="Times New Roman" w:hAnsi="Times New Roman" w:cs="Times New Roman"/>
          <w:sz w:val="24"/>
          <w:szCs w:val="24"/>
          <w:u w:val="single"/>
        </w:rPr>
        <w:t>ч</w:t>
      </w:r>
      <w:r w:rsidR="004949C1">
        <w:rPr>
          <w:rFonts w:ascii="Times New Roman" w:hAnsi="Times New Roman" w:cs="Times New Roman"/>
          <w:sz w:val="24"/>
          <w:szCs w:val="24"/>
          <w:u w:val="single"/>
          <w:lang w:val="bg-BG"/>
        </w:rPr>
        <w:t xml:space="preserve"> </w:t>
      </w:r>
      <w:r w:rsidR="00FC11A8" w:rsidRPr="006E6365">
        <w:rPr>
          <w:rFonts w:ascii="Times New Roman" w:hAnsi="Times New Roman" w:cs="Times New Roman"/>
          <w:sz w:val="24"/>
          <w:szCs w:val="24"/>
        </w:rPr>
        <w:t xml:space="preserve">в </w:t>
      </w:r>
      <w:r w:rsidR="00FC11A8" w:rsidRPr="006E6365">
        <w:rPr>
          <w:rFonts w:ascii="Times New Roman" w:hAnsi="Times New Roman" w:cs="Times New Roman"/>
          <w:sz w:val="24"/>
          <w:szCs w:val="24"/>
          <w:lang w:val="bg-BG"/>
        </w:rPr>
        <w:t xml:space="preserve">дирекцията </w:t>
      </w:r>
      <w:r w:rsidRPr="006E6365">
        <w:rPr>
          <w:rFonts w:ascii="Times New Roman" w:hAnsi="Times New Roman" w:cs="Times New Roman"/>
          <w:sz w:val="24"/>
          <w:szCs w:val="24"/>
        </w:rPr>
        <w:t xml:space="preserve"> на </w:t>
      </w:r>
      <w:r w:rsidR="006F05C3">
        <w:rPr>
          <w:rFonts w:ascii="Times New Roman" w:hAnsi="Times New Roman" w:cs="Times New Roman"/>
          <w:sz w:val="24"/>
          <w:szCs w:val="24"/>
          <w:u w:val="single"/>
          <w:lang w:val="bg-BG"/>
        </w:rPr>
        <w:t>ДГ</w:t>
      </w:r>
      <w:r w:rsidRPr="006E6365">
        <w:rPr>
          <w:rFonts w:ascii="Times New Roman" w:hAnsi="Times New Roman" w:cs="Times New Roman"/>
          <w:sz w:val="24"/>
          <w:szCs w:val="24"/>
          <w:u w:val="single"/>
        </w:rPr>
        <w:t xml:space="preserve"> №</w:t>
      </w:r>
      <w:r w:rsidR="006F05C3">
        <w:rPr>
          <w:rFonts w:ascii="Times New Roman" w:hAnsi="Times New Roman" w:cs="Times New Roman"/>
          <w:sz w:val="24"/>
          <w:szCs w:val="24"/>
          <w:u w:val="single"/>
          <w:lang w:val="bg-BG"/>
        </w:rPr>
        <w:t>36</w:t>
      </w:r>
      <w:r w:rsidR="008F5CE5" w:rsidRPr="006E6365">
        <w:rPr>
          <w:rFonts w:ascii="Times New Roman" w:hAnsi="Times New Roman" w:cs="Times New Roman"/>
          <w:sz w:val="24"/>
          <w:szCs w:val="24"/>
          <w:u w:val="single"/>
          <w:lang w:val="bg-BG"/>
        </w:rPr>
        <w:t>.</w:t>
      </w:r>
    </w:p>
    <w:p w:rsidR="006B7F04" w:rsidRPr="006E6365" w:rsidRDefault="006B7F04" w:rsidP="00FA69BA">
      <w:pPr>
        <w:spacing w:after="0"/>
        <w:jc w:val="both"/>
        <w:rPr>
          <w:rFonts w:ascii="Times New Roman" w:hAnsi="Times New Roman" w:cs="Times New Roman"/>
          <w:sz w:val="24"/>
          <w:szCs w:val="24"/>
        </w:rPr>
      </w:pPr>
      <w:r w:rsidRPr="006E6365">
        <w:rPr>
          <w:rFonts w:ascii="Times New Roman" w:hAnsi="Times New Roman" w:cs="Times New Roman"/>
          <w:sz w:val="24"/>
          <w:szCs w:val="24"/>
        </w:rPr>
        <w:t xml:space="preserve">   5. Списък на документите, които следва да бъдат представени от кандидатите:</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5.1. Заявление по образец за участие в конкурса;</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5.2. ЕИК/за еднолични търговци и търговски дружества, регистрирани в Търговския регистър към Агенция по вписванията/, съдебно удостоверение за актуално правно състояние на заявителя / за юридически лица с нестопанска цел, регистрирани по реда на ЗЮЛНЦ/ или документ за самоличност за физически лица/ копие, заверено от участника/;</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5.3. За юридически лица и еднолични търговци – съ</w:t>
      </w:r>
      <w:r w:rsidR="006A5951">
        <w:rPr>
          <w:rFonts w:ascii="Times New Roman" w:hAnsi="Times New Roman" w:cs="Times New Roman"/>
          <w:color w:val="000000"/>
          <w:sz w:val="24"/>
          <w:szCs w:val="24"/>
        </w:rPr>
        <w:t>дебни удостоверения, издадени на</w:t>
      </w:r>
      <w:r w:rsidRPr="006E6365">
        <w:rPr>
          <w:rFonts w:ascii="Times New Roman" w:hAnsi="Times New Roman" w:cs="Times New Roman"/>
          <w:color w:val="000000"/>
          <w:sz w:val="24"/>
          <w:szCs w:val="24"/>
        </w:rPr>
        <w:t xml:space="preserve"> участника, че:</w:t>
      </w:r>
    </w:p>
    <w:p w:rsidR="006B7F04" w:rsidRPr="006E6365" w:rsidRDefault="006B7F04" w:rsidP="0060653E">
      <w:pPr>
        <w:autoSpaceDE w:val="0"/>
        <w:autoSpaceDN w:val="0"/>
        <w:adjustRightInd w:val="0"/>
        <w:spacing w:after="0"/>
        <w:ind w:firstLine="72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w:t>
      </w:r>
      <w:r w:rsidR="00853102">
        <w:rPr>
          <w:rFonts w:ascii="Times New Roman" w:hAnsi="Times New Roman" w:cs="Times New Roman"/>
          <w:color w:val="000000"/>
          <w:sz w:val="24"/>
          <w:szCs w:val="24"/>
          <w:lang w:val="bg-BG"/>
        </w:rPr>
        <w:t xml:space="preserve"> </w:t>
      </w:r>
      <w:proofErr w:type="gramStart"/>
      <w:r w:rsidRPr="006E6365">
        <w:rPr>
          <w:rFonts w:ascii="Times New Roman" w:hAnsi="Times New Roman" w:cs="Times New Roman"/>
          <w:color w:val="000000"/>
          <w:sz w:val="24"/>
          <w:szCs w:val="24"/>
        </w:rPr>
        <w:t>не</w:t>
      </w:r>
      <w:proofErr w:type="gramEnd"/>
      <w:r w:rsidRPr="006E6365">
        <w:rPr>
          <w:rFonts w:ascii="Times New Roman" w:hAnsi="Times New Roman" w:cs="Times New Roman"/>
          <w:color w:val="000000"/>
          <w:sz w:val="24"/>
          <w:szCs w:val="24"/>
        </w:rPr>
        <w:t xml:space="preserve"> е обявен в несъстоятелност;</w:t>
      </w:r>
    </w:p>
    <w:p w:rsidR="006B7F04" w:rsidRPr="006E6365" w:rsidRDefault="006B7F04" w:rsidP="0060653E">
      <w:pPr>
        <w:autoSpaceDE w:val="0"/>
        <w:autoSpaceDN w:val="0"/>
        <w:adjustRightInd w:val="0"/>
        <w:spacing w:after="0"/>
        <w:ind w:firstLine="72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w:t>
      </w:r>
      <w:proofErr w:type="gramStart"/>
      <w:r w:rsidRPr="006E6365">
        <w:rPr>
          <w:rFonts w:ascii="Times New Roman" w:hAnsi="Times New Roman" w:cs="Times New Roman"/>
          <w:color w:val="000000"/>
          <w:sz w:val="24"/>
          <w:szCs w:val="24"/>
        </w:rPr>
        <w:t>не</w:t>
      </w:r>
      <w:proofErr w:type="gramEnd"/>
      <w:r w:rsidRPr="006E6365">
        <w:rPr>
          <w:rFonts w:ascii="Times New Roman" w:hAnsi="Times New Roman" w:cs="Times New Roman"/>
          <w:color w:val="000000"/>
          <w:sz w:val="24"/>
          <w:szCs w:val="24"/>
        </w:rPr>
        <w:t xml:space="preserve"> се намира в производство за обявяване в несъстоятелност;</w:t>
      </w:r>
    </w:p>
    <w:p w:rsidR="006B7F04" w:rsidRPr="006E6365" w:rsidRDefault="006B7F04" w:rsidP="0060653E">
      <w:pPr>
        <w:autoSpaceDE w:val="0"/>
        <w:autoSpaceDN w:val="0"/>
        <w:adjustRightInd w:val="0"/>
        <w:spacing w:after="0"/>
        <w:ind w:firstLine="720"/>
        <w:jc w:val="both"/>
        <w:rPr>
          <w:rFonts w:ascii="Times New Roman" w:hAnsi="Times New Roman" w:cs="Times New Roman"/>
          <w:color w:val="000000"/>
          <w:sz w:val="24"/>
          <w:szCs w:val="24"/>
          <w:lang w:val="bg-BG"/>
        </w:rPr>
      </w:pPr>
      <w:r w:rsidRPr="006E6365">
        <w:rPr>
          <w:rFonts w:ascii="Times New Roman" w:hAnsi="Times New Roman" w:cs="Times New Roman"/>
          <w:color w:val="000000"/>
          <w:sz w:val="24"/>
          <w:szCs w:val="24"/>
        </w:rPr>
        <w:t xml:space="preserve">- </w:t>
      </w:r>
      <w:proofErr w:type="gramStart"/>
      <w:r w:rsidRPr="006E6365">
        <w:rPr>
          <w:rFonts w:ascii="Times New Roman" w:hAnsi="Times New Roman" w:cs="Times New Roman"/>
          <w:color w:val="000000"/>
          <w:sz w:val="24"/>
          <w:szCs w:val="24"/>
        </w:rPr>
        <w:t>не</w:t>
      </w:r>
      <w:proofErr w:type="gramEnd"/>
      <w:r w:rsidRPr="006E6365">
        <w:rPr>
          <w:rFonts w:ascii="Times New Roman" w:hAnsi="Times New Roman" w:cs="Times New Roman"/>
          <w:color w:val="000000"/>
          <w:sz w:val="24"/>
          <w:szCs w:val="24"/>
        </w:rPr>
        <w:t xml:space="preserve"> се намира в ликвидация</w:t>
      </w:r>
      <w:r w:rsidR="00511654" w:rsidRPr="006E6365">
        <w:rPr>
          <w:rFonts w:ascii="Times New Roman" w:hAnsi="Times New Roman" w:cs="Times New Roman"/>
          <w:color w:val="000000"/>
          <w:sz w:val="24"/>
          <w:szCs w:val="24"/>
          <w:lang w:val="bg-BG"/>
        </w:rPr>
        <w:t>.</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5.4. Декларация по образец за получаване и запознаване с конкурсните условия;</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5.5. Декларация по образец за извършен оглед на </w:t>
      </w:r>
      <w:proofErr w:type="gramStart"/>
      <w:r w:rsidRPr="006E6365">
        <w:rPr>
          <w:rFonts w:ascii="Times New Roman" w:hAnsi="Times New Roman" w:cs="Times New Roman"/>
          <w:color w:val="000000"/>
          <w:sz w:val="24"/>
          <w:szCs w:val="24"/>
        </w:rPr>
        <w:t>обекта ;</w:t>
      </w:r>
      <w:proofErr w:type="gramEnd"/>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5.6. Декларация по образец за неразгласа на информацията, предоставена във връзка с участието в конкурса;</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5.7. Платежен документ за внесен депозит;</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5.8. Удостоверение за липса на задължения по данъчно-осигурителната сметка от съответното подразделение на Националната агенция за приходите / оригинал или копие, заверено от участника/;</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5.9. Служебна бележка за недължими общински вземания към Община Варна / оригинал или копие, заверено от участника/;</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5.10. Проект на договор, подписан от участника; </w:t>
      </w:r>
    </w:p>
    <w:p w:rsidR="006B7F04" w:rsidRPr="006E6365" w:rsidRDefault="006B7F04" w:rsidP="00FA69BA">
      <w:pPr>
        <w:autoSpaceDE w:val="0"/>
        <w:autoSpaceDN w:val="0"/>
        <w:adjustRightInd w:val="0"/>
        <w:spacing w:after="0"/>
        <w:jc w:val="both"/>
        <w:rPr>
          <w:rFonts w:ascii="Times New Roman" w:hAnsi="Times New Roman" w:cs="Times New Roman"/>
          <w:color w:val="000000"/>
          <w:sz w:val="24"/>
          <w:szCs w:val="24"/>
        </w:rPr>
      </w:pPr>
      <w:r w:rsidRPr="006E6365">
        <w:rPr>
          <w:rFonts w:ascii="Times New Roman" w:hAnsi="Times New Roman" w:cs="Times New Roman"/>
          <w:color w:val="000000"/>
          <w:sz w:val="24"/>
          <w:szCs w:val="24"/>
        </w:rPr>
        <w:t xml:space="preserve">   5.11. Свидетелство за съдимост за преподавателите, които ще осъществяват дейността, за която се наема помещението;</w:t>
      </w:r>
    </w:p>
    <w:p w:rsidR="006B7F04" w:rsidRDefault="006B7F04" w:rsidP="00FA69BA">
      <w:pPr>
        <w:autoSpaceDE w:val="0"/>
        <w:autoSpaceDN w:val="0"/>
        <w:adjustRightInd w:val="0"/>
        <w:spacing w:after="0"/>
        <w:jc w:val="both"/>
        <w:rPr>
          <w:rFonts w:ascii="Times New Roman" w:hAnsi="Times New Roman" w:cs="Times New Roman"/>
          <w:color w:val="000000"/>
          <w:sz w:val="24"/>
          <w:szCs w:val="24"/>
          <w:lang w:val="bg-BG"/>
        </w:rPr>
      </w:pPr>
      <w:r w:rsidRPr="006E6365">
        <w:rPr>
          <w:rFonts w:ascii="Times New Roman" w:hAnsi="Times New Roman" w:cs="Times New Roman"/>
          <w:color w:val="000000"/>
          <w:sz w:val="24"/>
          <w:szCs w:val="24"/>
        </w:rPr>
        <w:t xml:space="preserve">   5.12. Ценово предложение в запечатан </w:t>
      </w:r>
      <w:proofErr w:type="gramStart"/>
      <w:r w:rsidRPr="006E6365">
        <w:rPr>
          <w:rFonts w:ascii="Times New Roman" w:hAnsi="Times New Roman" w:cs="Times New Roman"/>
          <w:color w:val="000000"/>
          <w:sz w:val="24"/>
          <w:szCs w:val="24"/>
        </w:rPr>
        <w:t>непрозрачен  плик</w:t>
      </w:r>
      <w:proofErr w:type="gramEnd"/>
      <w:r w:rsidRPr="006E6365">
        <w:rPr>
          <w:rFonts w:ascii="Times New Roman" w:hAnsi="Times New Roman" w:cs="Times New Roman"/>
          <w:color w:val="000000"/>
          <w:sz w:val="24"/>
          <w:szCs w:val="24"/>
        </w:rPr>
        <w:t>;</w:t>
      </w:r>
    </w:p>
    <w:p w:rsidR="003D5690" w:rsidRPr="003D5690" w:rsidRDefault="003D5690" w:rsidP="00FA69BA">
      <w:pPr>
        <w:autoSpaceDE w:val="0"/>
        <w:autoSpaceDN w:val="0"/>
        <w:adjustRightInd w:val="0"/>
        <w:spacing w:after="0"/>
        <w:jc w:val="both"/>
        <w:rPr>
          <w:rFonts w:ascii="Times New Roman" w:hAnsi="Times New Roman" w:cs="Times New Roman"/>
          <w:color w:val="000000"/>
          <w:sz w:val="24"/>
          <w:szCs w:val="24"/>
          <w:lang w:val="bg-BG"/>
        </w:rPr>
      </w:pPr>
      <w:r>
        <w:rPr>
          <w:rFonts w:ascii="Times New Roman" w:hAnsi="Times New Roman" w:cs="Times New Roman"/>
          <w:sz w:val="24"/>
          <w:szCs w:val="24"/>
          <w:lang w:val="bg-BG"/>
        </w:rPr>
        <w:t xml:space="preserve">  </w:t>
      </w:r>
      <w:r w:rsidR="00E55546">
        <w:rPr>
          <w:rFonts w:ascii="Times New Roman" w:hAnsi="Times New Roman" w:cs="Times New Roman"/>
          <w:sz w:val="24"/>
          <w:szCs w:val="24"/>
          <w:lang w:val="bg-BG"/>
        </w:rPr>
        <w:t xml:space="preserve"> </w:t>
      </w:r>
      <w:bookmarkStart w:id="0" w:name="_GoBack"/>
      <w:bookmarkEnd w:id="0"/>
      <w:r w:rsidRPr="006E6365">
        <w:rPr>
          <w:rFonts w:ascii="Times New Roman" w:hAnsi="Times New Roman" w:cs="Times New Roman"/>
          <w:sz w:val="24"/>
          <w:szCs w:val="24"/>
        </w:rPr>
        <w:t xml:space="preserve">5.13. </w:t>
      </w:r>
      <w:r w:rsidRPr="00902DE0">
        <w:rPr>
          <w:rFonts w:ascii="Times New Roman" w:hAnsi="Times New Roman" w:cs="Times New Roman"/>
          <w:color w:val="FF0000"/>
          <w:sz w:val="24"/>
          <w:szCs w:val="24"/>
          <w:lang w:val="bg-BG"/>
        </w:rPr>
        <w:t>Свидетелство</w:t>
      </w:r>
      <w:r>
        <w:rPr>
          <w:rFonts w:ascii="Times New Roman" w:hAnsi="Times New Roman" w:cs="Times New Roman"/>
          <w:sz w:val="24"/>
          <w:szCs w:val="24"/>
          <w:lang w:val="bg-BG"/>
        </w:rPr>
        <w:t xml:space="preserve"> за професионална педагогическа </w:t>
      </w:r>
      <w:proofErr w:type="gramStart"/>
      <w:r>
        <w:rPr>
          <w:rFonts w:ascii="Times New Roman" w:hAnsi="Times New Roman" w:cs="Times New Roman"/>
          <w:sz w:val="24"/>
          <w:szCs w:val="24"/>
          <w:lang w:val="bg-BG"/>
        </w:rPr>
        <w:t>к</w:t>
      </w:r>
      <w:r>
        <w:rPr>
          <w:rFonts w:ascii="Times New Roman" w:hAnsi="Times New Roman" w:cs="Times New Roman"/>
          <w:sz w:val="24"/>
          <w:szCs w:val="24"/>
        </w:rPr>
        <w:t>валификация</w:t>
      </w:r>
      <w:r>
        <w:rPr>
          <w:rFonts w:ascii="Times New Roman" w:hAnsi="Times New Roman" w:cs="Times New Roman"/>
          <w:sz w:val="24"/>
          <w:szCs w:val="24"/>
          <w:lang w:val="bg-BG"/>
        </w:rPr>
        <w:t xml:space="preserve"> ;</w:t>
      </w:r>
      <w:proofErr w:type="gramEnd"/>
    </w:p>
    <w:p w:rsidR="009A5B9D" w:rsidRPr="006E6365" w:rsidRDefault="006B7F04" w:rsidP="00CF1F4B">
      <w:pPr>
        <w:spacing w:after="0"/>
        <w:jc w:val="both"/>
        <w:rPr>
          <w:rFonts w:ascii="Times New Roman" w:hAnsi="Times New Roman" w:cs="Times New Roman"/>
          <w:sz w:val="24"/>
          <w:szCs w:val="24"/>
        </w:rPr>
      </w:pPr>
      <w:r w:rsidRPr="006E6365">
        <w:rPr>
          <w:rFonts w:ascii="Times New Roman" w:hAnsi="Times New Roman" w:cs="Times New Roman"/>
          <w:sz w:val="24"/>
          <w:szCs w:val="24"/>
        </w:rPr>
        <w:t xml:space="preserve">   </w:t>
      </w:r>
    </w:p>
    <w:p w:rsidR="006B7F04" w:rsidRDefault="006B7F04" w:rsidP="00CF1F4B">
      <w:pPr>
        <w:spacing w:after="0"/>
        <w:jc w:val="both"/>
        <w:rPr>
          <w:rFonts w:ascii="Times New Roman" w:hAnsi="Times New Roman" w:cs="Times New Roman"/>
          <w:sz w:val="24"/>
          <w:szCs w:val="24"/>
          <w:lang w:val="bg-BG"/>
        </w:rPr>
      </w:pPr>
      <w:r w:rsidRPr="006E6365">
        <w:rPr>
          <w:rFonts w:ascii="Times New Roman" w:hAnsi="Times New Roman" w:cs="Times New Roman"/>
          <w:sz w:val="24"/>
          <w:szCs w:val="24"/>
        </w:rPr>
        <w:t xml:space="preserve">   6.</w:t>
      </w:r>
      <w:r w:rsidR="00754343">
        <w:rPr>
          <w:rFonts w:ascii="Times New Roman" w:hAnsi="Times New Roman" w:cs="Times New Roman"/>
          <w:sz w:val="24"/>
          <w:szCs w:val="24"/>
          <w:lang w:val="bg-BG"/>
        </w:rPr>
        <w:t xml:space="preserve"> </w:t>
      </w:r>
      <w:r w:rsidRPr="006E6365">
        <w:rPr>
          <w:rFonts w:ascii="Times New Roman" w:hAnsi="Times New Roman" w:cs="Times New Roman"/>
          <w:sz w:val="24"/>
          <w:szCs w:val="24"/>
        </w:rPr>
        <w:t>Комисията да се съобрази и спази следните условия на конкурса:</w:t>
      </w:r>
    </w:p>
    <w:p w:rsidR="00B46D6C" w:rsidRDefault="00B46D6C" w:rsidP="00B46D6C">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 </w:t>
      </w:r>
      <w:r w:rsidRPr="00B46D6C">
        <w:rPr>
          <w:rFonts w:ascii="Times New Roman" w:hAnsi="Times New Roman" w:cs="Times New Roman"/>
          <w:sz w:val="24"/>
          <w:szCs w:val="24"/>
        </w:rPr>
        <w:t>предложените от участника преподаватели да притежават съответната квалификация</w:t>
      </w:r>
      <w:r w:rsidRPr="00B46D6C">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 за преподаватели по Приложни изкуства и работа с деца от ПУВ</w:t>
      </w:r>
      <w:r w:rsidRPr="00B46D6C">
        <w:rPr>
          <w:rFonts w:ascii="Times New Roman" w:hAnsi="Times New Roman" w:cs="Times New Roman"/>
          <w:sz w:val="24"/>
          <w:szCs w:val="24"/>
        </w:rPr>
        <w:t>;</w:t>
      </w:r>
    </w:p>
    <w:p w:rsidR="006B7F04" w:rsidRPr="00B46D6C" w:rsidRDefault="00B46D6C" w:rsidP="00B46D6C">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 </w:t>
      </w:r>
      <w:r w:rsidR="006B7F04" w:rsidRPr="006E6365">
        <w:rPr>
          <w:rFonts w:ascii="Times New Roman" w:hAnsi="Times New Roman" w:cs="Times New Roman"/>
          <w:sz w:val="24"/>
          <w:szCs w:val="24"/>
        </w:rPr>
        <w:t>да бъде спазен определения в обявата срок за подаването на документите;</w:t>
      </w:r>
    </w:p>
    <w:p w:rsidR="006B7F04" w:rsidRPr="006E6365" w:rsidRDefault="006B7F04" w:rsidP="0060653E">
      <w:pPr>
        <w:spacing w:after="0"/>
        <w:ind w:firstLine="720"/>
        <w:jc w:val="both"/>
        <w:rPr>
          <w:rFonts w:ascii="Times New Roman" w:hAnsi="Times New Roman" w:cs="Times New Roman"/>
          <w:sz w:val="24"/>
          <w:szCs w:val="24"/>
        </w:rPr>
      </w:pPr>
      <w:r w:rsidRPr="006E6365">
        <w:rPr>
          <w:rFonts w:ascii="Times New Roman" w:hAnsi="Times New Roman" w:cs="Times New Roman"/>
          <w:sz w:val="24"/>
          <w:szCs w:val="24"/>
        </w:rPr>
        <w:t xml:space="preserve">- </w:t>
      </w:r>
      <w:proofErr w:type="gramStart"/>
      <w:r w:rsidRPr="006E6365">
        <w:rPr>
          <w:rFonts w:ascii="Times New Roman" w:hAnsi="Times New Roman" w:cs="Times New Roman"/>
          <w:sz w:val="24"/>
          <w:szCs w:val="24"/>
        </w:rPr>
        <w:t>учасниците</w:t>
      </w:r>
      <w:proofErr w:type="gramEnd"/>
      <w:r w:rsidRPr="006E6365">
        <w:rPr>
          <w:rFonts w:ascii="Times New Roman" w:hAnsi="Times New Roman" w:cs="Times New Roman"/>
          <w:sz w:val="24"/>
          <w:szCs w:val="24"/>
        </w:rPr>
        <w:t xml:space="preserve"> в конкурса да са представили предложенията си в запечатан и непрозрачен плик;</w:t>
      </w:r>
    </w:p>
    <w:p w:rsidR="006B7F04" w:rsidRPr="006E6365" w:rsidRDefault="006B7F04" w:rsidP="0060653E">
      <w:pPr>
        <w:spacing w:after="0"/>
        <w:ind w:firstLine="720"/>
        <w:jc w:val="both"/>
        <w:rPr>
          <w:rFonts w:ascii="Times New Roman" w:hAnsi="Times New Roman" w:cs="Times New Roman"/>
          <w:sz w:val="24"/>
          <w:szCs w:val="24"/>
        </w:rPr>
      </w:pPr>
      <w:r w:rsidRPr="006E6365">
        <w:rPr>
          <w:rFonts w:ascii="Times New Roman" w:hAnsi="Times New Roman" w:cs="Times New Roman"/>
          <w:sz w:val="24"/>
          <w:szCs w:val="24"/>
        </w:rPr>
        <w:t xml:space="preserve">- </w:t>
      </w:r>
      <w:proofErr w:type="gramStart"/>
      <w:r w:rsidRPr="006E6365">
        <w:rPr>
          <w:rFonts w:ascii="Times New Roman" w:hAnsi="Times New Roman" w:cs="Times New Roman"/>
          <w:sz w:val="24"/>
          <w:szCs w:val="24"/>
        </w:rPr>
        <w:t>предложението  да</w:t>
      </w:r>
      <w:proofErr w:type="gramEnd"/>
      <w:r w:rsidRPr="006E6365">
        <w:rPr>
          <w:rFonts w:ascii="Times New Roman" w:hAnsi="Times New Roman" w:cs="Times New Roman"/>
          <w:sz w:val="24"/>
          <w:szCs w:val="24"/>
        </w:rPr>
        <w:t xml:space="preserve"> съдържа цен</w:t>
      </w:r>
      <w:r w:rsidR="00F63D57">
        <w:rPr>
          <w:rFonts w:ascii="Times New Roman" w:hAnsi="Times New Roman" w:cs="Times New Roman"/>
          <w:sz w:val="24"/>
          <w:szCs w:val="24"/>
        </w:rPr>
        <w:t>а</w:t>
      </w:r>
      <w:r w:rsidRPr="006E6365">
        <w:rPr>
          <w:rFonts w:ascii="Times New Roman" w:hAnsi="Times New Roman" w:cs="Times New Roman"/>
          <w:sz w:val="24"/>
          <w:szCs w:val="24"/>
        </w:rPr>
        <w:t xml:space="preserve">; </w:t>
      </w:r>
    </w:p>
    <w:p w:rsidR="006B7F04" w:rsidRPr="006E6365" w:rsidRDefault="006B7F04" w:rsidP="0060653E">
      <w:pPr>
        <w:spacing w:after="0"/>
        <w:ind w:firstLine="720"/>
        <w:jc w:val="both"/>
        <w:rPr>
          <w:rFonts w:ascii="Times New Roman" w:hAnsi="Times New Roman" w:cs="Times New Roman"/>
          <w:sz w:val="24"/>
          <w:szCs w:val="24"/>
        </w:rPr>
      </w:pPr>
      <w:r w:rsidRPr="006E6365">
        <w:rPr>
          <w:rFonts w:ascii="Times New Roman" w:hAnsi="Times New Roman" w:cs="Times New Roman"/>
          <w:sz w:val="24"/>
          <w:szCs w:val="24"/>
        </w:rPr>
        <w:t xml:space="preserve">- </w:t>
      </w:r>
      <w:proofErr w:type="gramStart"/>
      <w:r w:rsidRPr="006E6365">
        <w:rPr>
          <w:rFonts w:ascii="Times New Roman" w:hAnsi="Times New Roman" w:cs="Times New Roman"/>
          <w:sz w:val="24"/>
          <w:szCs w:val="24"/>
        </w:rPr>
        <w:t>конкурсната</w:t>
      </w:r>
      <w:proofErr w:type="gramEnd"/>
      <w:r w:rsidRPr="006E6365">
        <w:rPr>
          <w:rFonts w:ascii="Times New Roman" w:hAnsi="Times New Roman" w:cs="Times New Roman"/>
          <w:sz w:val="24"/>
          <w:szCs w:val="24"/>
        </w:rPr>
        <w:t xml:space="preserve"> комисия организира събирането и съхранението на предложения плик, заверен с входящ номер и дата по реда на тяхното постъпване;</w:t>
      </w:r>
    </w:p>
    <w:p w:rsidR="006B7F04" w:rsidRDefault="006B7F04" w:rsidP="0060653E">
      <w:pPr>
        <w:spacing w:after="0"/>
        <w:ind w:firstLine="720"/>
        <w:jc w:val="both"/>
        <w:rPr>
          <w:rFonts w:ascii="Times New Roman" w:hAnsi="Times New Roman" w:cs="Times New Roman"/>
          <w:sz w:val="24"/>
          <w:szCs w:val="24"/>
          <w:lang w:val="bg-BG"/>
        </w:rPr>
      </w:pPr>
      <w:r w:rsidRPr="006E6365">
        <w:rPr>
          <w:rFonts w:ascii="Times New Roman" w:hAnsi="Times New Roman" w:cs="Times New Roman"/>
          <w:sz w:val="24"/>
          <w:szCs w:val="24"/>
        </w:rPr>
        <w:t xml:space="preserve">- </w:t>
      </w:r>
      <w:proofErr w:type="gramStart"/>
      <w:r w:rsidRPr="006E6365">
        <w:rPr>
          <w:rFonts w:ascii="Times New Roman" w:hAnsi="Times New Roman" w:cs="Times New Roman"/>
          <w:sz w:val="24"/>
          <w:szCs w:val="24"/>
        </w:rPr>
        <w:t>комисията</w:t>
      </w:r>
      <w:proofErr w:type="gramEnd"/>
      <w:r w:rsidRPr="006E6365">
        <w:rPr>
          <w:rFonts w:ascii="Times New Roman" w:hAnsi="Times New Roman" w:cs="Times New Roman"/>
          <w:sz w:val="24"/>
          <w:szCs w:val="24"/>
        </w:rPr>
        <w:t xml:space="preserve"> да не позволява изменения в предадените вече пликове, предложения и допълнения.</w:t>
      </w:r>
    </w:p>
    <w:p w:rsidR="00454A6B" w:rsidRPr="00454A6B" w:rsidRDefault="00454A6B" w:rsidP="00454A6B">
      <w:pPr>
        <w:jc w:val="both"/>
        <w:rPr>
          <w:rFonts w:ascii="Times New Roman" w:hAnsi="Times New Roman" w:cs="Times New Roman"/>
          <w:lang w:val="bg-BG"/>
        </w:rPr>
      </w:pPr>
      <w:r w:rsidRPr="00454A6B">
        <w:rPr>
          <w:rFonts w:ascii="Times New Roman" w:hAnsi="Times New Roman" w:cs="Times New Roman"/>
        </w:rPr>
        <w:lastRenderedPageBreak/>
        <w:t xml:space="preserve">     7.</w:t>
      </w:r>
      <w:r w:rsidRPr="00454A6B">
        <w:rPr>
          <w:rFonts w:ascii="Times New Roman" w:hAnsi="Times New Roman" w:cs="Times New Roman"/>
          <w:lang w:val="ru-RU"/>
        </w:rPr>
        <w:t xml:space="preserve"> </w:t>
      </w:r>
      <w:r w:rsidRPr="00454A6B">
        <w:rPr>
          <w:rFonts w:ascii="Times New Roman" w:hAnsi="Times New Roman" w:cs="Times New Roman"/>
        </w:rPr>
        <w:t xml:space="preserve">Съобщението за провеждане на конкурса се </w:t>
      </w:r>
      <w:proofErr w:type="gramStart"/>
      <w:r w:rsidRPr="00454A6B">
        <w:rPr>
          <w:rFonts w:ascii="Times New Roman" w:hAnsi="Times New Roman" w:cs="Times New Roman"/>
        </w:rPr>
        <w:t>обявява  в</w:t>
      </w:r>
      <w:proofErr w:type="gramEnd"/>
      <w:r w:rsidRPr="00454A6B">
        <w:rPr>
          <w:rFonts w:ascii="Times New Roman" w:hAnsi="Times New Roman" w:cs="Times New Roman"/>
        </w:rPr>
        <w:t xml:space="preserve"> два местни ежедневника</w:t>
      </w:r>
      <w:r w:rsidR="00656C7D">
        <w:rPr>
          <w:rFonts w:ascii="Times New Roman" w:hAnsi="Times New Roman" w:cs="Times New Roman"/>
          <w:lang w:val="bg-BG"/>
        </w:rPr>
        <w:t xml:space="preserve"> –</w:t>
      </w:r>
      <w:r w:rsidR="00B63D25">
        <w:rPr>
          <w:rFonts w:ascii="Times New Roman" w:hAnsi="Times New Roman" w:cs="Times New Roman"/>
          <w:lang w:val="bg-BG"/>
        </w:rPr>
        <w:t xml:space="preserve"> в.”Позвънете” и в.”Народно дело</w:t>
      </w:r>
      <w:r w:rsidR="00656C7D">
        <w:rPr>
          <w:rFonts w:ascii="Times New Roman" w:hAnsi="Times New Roman" w:cs="Times New Roman"/>
          <w:lang w:val="bg-BG"/>
        </w:rPr>
        <w:t>”</w:t>
      </w:r>
      <w:r w:rsidRPr="00454A6B">
        <w:rPr>
          <w:rFonts w:ascii="Times New Roman" w:hAnsi="Times New Roman" w:cs="Times New Roman"/>
        </w:rPr>
        <w:t>, информационното табло и на официалната интер</w:t>
      </w:r>
      <w:r>
        <w:rPr>
          <w:rFonts w:ascii="Times New Roman" w:hAnsi="Times New Roman" w:cs="Times New Roman"/>
        </w:rPr>
        <w:t xml:space="preserve">нет-страница на </w:t>
      </w:r>
      <w:r>
        <w:rPr>
          <w:rFonts w:ascii="Times New Roman" w:hAnsi="Times New Roman" w:cs="Times New Roman"/>
          <w:lang w:val="bg-BG"/>
        </w:rPr>
        <w:t>детската градина</w:t>
      </w:r>
      <w:r w:rsidRPr="00454A6B">
        <w:rPr>
          <w:rFonts w:ascii="Times New Roman" w:hAnsi="Times New Roman" w:cs="Times New Roman"/>
        </w:rPr>
        <w:t>, като задължително съдържа място, дата и час</w:t>
      </w:r>
      <w:r w:rsidR="003513D5">
        <w:rPr>
          <w:rFonts w:ascii="Times New Roman" w:hAnsi="Times New Roman" w:cs="Times New Roman"/>
          <w:lang w:val="bg-BG"/>
        </w:rPr>
        <w:t xml:space="preserve"> на провеждане на конкурса.</w:t>
      </w:r>
    </w:p>
    <w:p w:rsidR="006B7F04" w:rsidRPr="006E6365" w:rsidRDefault="00A82B64" w:rsidP="003226C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bg-BG"/>
        </w:rPr>
        <w:t>8</w:t>
      </w:r>
      <w:r w:rsidR="006B7F04" w:rsidRPr="006E6365">
        <w:rPr>
          <w:rFonts w:ascii="Times New Roman" w:hAnsi="Times New Roman" w:cs="Times New Roman"/>
          <w:sz w:val="24"/>
          <w:szCs w:val="24"/>
        </w:rPr>
        <w:t xml:space="preserve">. </w:t>
      </w:r>
      <w:proofErr w:type="gramStart"/>
      <w:r w:rsidR="006B7F04" w:rsidRPr="006E6365">
        <w:rPr>
          <w:rFonts w:ascii="Times New Roman" w:hAnsi="Times New Roman" w:cs="Times New Roman"/>
          <w:sz w:val="24"/>
          <w:szCs w:val="24"/>
        </w:rPr>
        <w:t>Участниците в конкурса подават предложенията си в запечатан непрозрачен плик в указания срок.</w:t>
      </w:r>
      <w:proofErr w:type="gramEnd"/>
      <w:r w:rsidR="006B7F04" w:rsidRPr="006E6365">
        <w:rPr>
          <w:rFonts w:ascii="Times New Roman" w:hAnsi="Times New Roman" w:cs="Times New Roman"/>
          <w:sz w:val="24"/>
          <w:szCs w:val="24"/>
        </w:rPr>
        <w:t xml:space="preserve"> </w:t>
      </w:r>
      <w:proofErr w:type="gramStart"/>
      <w:r w:rsidR="006B7F04" w:rsidRPr="006E6365">
        <w:rPr>
          <w:rFonts w:ascii="Times New Roman" w:hAnsi="Times New Roman" w:cs="Times New Roman"/>
          <w:sz w:val="24"/>
          <w:szCs w:val="24"/>
        </w:rPr>
        <w:t>Върху плика се отбелязва името/фирмата/ и адреса на участника, обекта – предмет на конкурса и обособените позиции, за които кандидатства.</w:t>
      </w:r>
      <w:proofErr w:type="gramEnd"/>
    </w:p>
    <w:p w:rsidR="006B7F04" w:rsidRPr="006E6365" w:rsidRDefault="00A82B64" w:rsidP="003226C8">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bg-BG"/>
        </w:rPr>
        <w:t>9</w:t>
      </w:r>
      <w:r w:rsidR="006B7F04" w:rsidRPr="006E6365">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bg-BG"/>
        </w:rPr>
        <w:t xml:space="preserve"> </w:t>
      </w:r>
      <w:proofErr w:type="gramStart"/>
      <w:r w:rsidR="006B7F04" w:rsidRPr="006E6365">
        <w:rPr>
          <w:rFonts w:ascii="Times New Roman" w:hAnsi="Times New Roman" w:cs="Times New Roman"/>
          <w:color w:val="000000"/>
          <w:sz w:val="24"/>
          <w:szCs w:val="24"/>
        </w:rPr>
        <w:t>Допълнения или изменения в подадени вече предложения не се допускат.</w:t>
      </w:r>
      <w:proofErr w:type="gramEnd"/>
    </w:p>
    <w:p w:rsidR="006B7F04" w:rsidRPr="006E6365" w:rsidRDefault="00A82B64" w:rsidP="003226C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bg-BG"/>
        </w:rPr>
        <w:t>10</w:t>
      </w:r>
      <w:r w:rsidR="006B7F04" w:rsidRPr="006E6365">
        <w:rPr>
          <w:rFonts w:ascii="Times New Roman" w:hAnsi="Times New Roman" w:cs="Times New Roman"/>
          <w:sz w:val="24"/>
          <w:szCs w:val="24"/>
        </w:rPr>
        <w:t xml:space="preserve">. Постъпването на предложенията се отбелязва в специален регистър, в който се вписва </w:t>
      </w:r>
      <w:proofErr w:type="gramStart"/>
      <w:r w:rsidR="006B7F04" w:rsidRPr="006E6365">
        <w:rPr>
          <w:rFonts w:ascii="Times New Roman" w:hAnsi="Times New Roman" w:cs="Times New Roman"/>
          <w:sz w:val="24"/>
          <w:szCs w:val="24"/>
        </w:rPr>
        <w:t>техния  входящ</w:t>
      </w:r>
      <w:proofErr w:type="gramEnd"/>
      <w:r w:rsidR="006B7F04" w:rsidRPr="006E6365">
        <w:rPr>
          <w:rFonts w:ascii="Times New Roman" w:hAnsi="Times New Roman" w:cs="Times New Roman"/>
          <w:sz w:val="24"/>
          <w:szCs w:val="24"/>
        </w:rPr>
        <w:t xml:space="preserve">  номер, дата и час на постъпването им. Отбелязването се </w:t>
      </w:r>
      <w:proofErr w:type="gramStart"/>
      <w:r w:rsidR="006B7F04" w:rsidRPr="006E6365">
        <w:rPr>
          <w:rFonts w:ascii="Times New Roman" w:hAnsi="Times New Roman" w:cs="Times New Roman"/>
          <w:sz w:val="24"/>
          <w:szCs w:val="24"/>
        </w:rPr>
        <w:t>извършва  и</w:t>
      </w:r>
      <w:proofErr w:type="gramEnd"/>
      <w:r w:rsidR="006B7F04" w:rsidRPr="006E6365">
        <w:rPr>
          <w:rFonts w:ascii="Times New Roman" w:hAnsi="Times New Roman" w:cs="Times New Roman"/>
          <w:sz w:val="24"/>
          <w:szCs w:val="24"/>
        </w:rPr>
        <w:t xml:space="preserve"> върху плика на предложението.</w:t>
      </w:r>
    </w:p>
    <w:p w:rsidR="006B7F04" w:rsidRPr="006E6365" w:rsidRDefault="00A82B64" w:rsidP="003226C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1</w:t>
      </w:r>
      <w:r w:rsidR="006B7F04" w:rsidRPr="006E6365">
        <w:rPr>
          <w:rFonts w:ascii="Times New Roman" w:hAnsi="Times New Roman" w:cs="Times New Roman"/>
          <w:sz w:val="24"/>
          <w:szCs w:val="24"/>
        </w:rPr>
        <w:t xml:space="preserve">. В деня и часа, определени за провеждането на конкурса, председателят на комисията проверява присъствието на членовете й и обявява откриването на конкурса. </w:t>
      </w:r>
      <w:proofErr w:type="gramStart"/>
      <w:r w:rsidR="006B7F04" w:rsidRPr="006E6365">
        <w:rPr>
          <w:rFonts w:ascii="Times New Roman" w:hAnsi="Times New Roman" w:cs="Times New Roman"/>
          <w:sz w:val="24"/>
          <w:szCs w:val="24"/>
        </w:rPr>
        <w:t>Комисията води протокол от заседанието, в който се отразяват направените констатации.</w:t>
      </w:r>
      <w:proofErr w:type="gramEnd"/>
      <w:r w:rsidR="006B7F04" w:rsidRPr="006E6365">
        <w:rPr>
          <w:rFonts w:ascii="Times New Roman" w:hAnsi="Times New Roman" w:cs="Times New Roman"/>
          <w:sz w:val="24"/>
          <w:szCs w:val="24"/>
        </w:rPr>
        <w:t xml:space="preserve"> </w:t>
      </w:r>
      <w:proofErr w:type="gramStart"/>
      <w:r w:rsidR="006B7F04" w:rsidRPr="006E6365">
        <w:rPr>
          <w:rFonts w:ascii="Times New Roman" w:hAnsi="Times New Roman" w:cs="Times New Roman"/>
          <w:sz w:val="24"/>
          <w:szCs w:val="24"/>
        </w:rPr>
        <w:t>Протоколът се подписва от всички членове на комисията.</w:t>
      </w:r>
      <w:proofErr w:type="gramEnd"/>
    </w:p>
    <w:p w:rsidR="006B7F04" w:rsidRPr="006E6365" w:rsidRDefault="00A82B64" w:rsidP="003226C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2</w:t>
      </w:r>
      <w:r w:rsidR="006B7F04" w:rsidRPr="006E6365">
        <w:rPr>
          <w:rFonts w:ascii="Times New Roman" w:hAnsi="Times New Roman" w:cs="Times New Roman"/>
          <w:sz w:val="24"/>
          <w:szCs w:val="24"/>
        </w:rPr>
        <w:t>. Всеки от членовете на конкурсната комисия подписва декларация, че се задължава да не разгласява информация, идеи и оферти, както и всички други сведения, представляващи търговска тайна, и декларация за липса на конфликт на интереси по образец.</w:t>
      </w:r>
    </w:p>
    <w:p w:rsidR="006B7F04" w:rsidRPr="006E6365" w:rsidRDefault="00A82B64" w:rsidP="003226C8">
      <w:pPr>
        <w:spacing w:after="0"/>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3</w:t>
      </w:r>
      <w:r w:rsidR="006B7F04" w:rsidRPr="006E6365">
        <w:rPr>
          <w:rFonts w:ascii="Times New Roman" w:hAnsi="Times New Roman" w:cs="Times New Roman"/>
          <w:sz w:val="24"/>
          <w:szCs w:val="24"/>
        </w:rPr>
        <w:t>. Лицата, подали предложения или техни представители имат право да присъстват на конкурса, като се легитимират пред конкурсната комисия, чрез представяне на документ за самоличност, а в случаите на упълномощаване – нотариално заверено пълномощно.</w:t>
      </w:r>
    </w:p>
    <w:p w:rsidR="006B7F04" w:rsidRPr="006E6365" w:rsidRDefault="00A82B64" w:rsidP="006B7F04">
      <w:pPr>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4</w:t>
      </w:r>
      <w:r w:rsidR="006B7F04" w:rsidRPr="006E6365">
        <w:rPr>
          <w:rFonts w:ascii="Times New Roman" w:hAnsi="Times New Roman" w:cs="Times New Roman"/>
          <w:sz w:val="24"/>
          <w:szCs w:val="24"/>
        </w:rPr>
        <w:t xml:space="preserve">. </w:t>
      </w:r>
      <w:proofErr w:type="gramStart"/>
      <w:r w:rsidR="006B7F04" w:rsidRPr="006E6365">
        <w:rPr>
          <w:rFonts w:ascii="Times New Roman" w:hAnsi="Times New Roman" w:cs="Times New Roman"/>
          <w:sz w:val="24"/>
          <w:szCs w:val="24"/>
        </w:rPr>
        <w:t>В  случай</w:t>
      </w:r>
      <w:proofErr w:type="gramEnd"/>
      <w:r w:rsidR="006B7F04" w:rsidRPr="006E6365">
        <w:rPr>
          <w:rFonts w:ascii="Times New Roman" w:hAnsi="Times New Roman" w:cs="Times New Roman"/>
          <w:sz w:val="24"/>
          <w:szCs w:val="24"/>
        </w:rPr>
        <w:t xml:space="preserve">, че не присъстват всички членове на комисията, конкурсът се отлага с 1 час. </w:t>
      </w:r>
      <w:proofErr w:type="gramStart"/>
      <w:r w:rsidR="006B7F04" w:rsidRPr="006E6365">
        <w:rPr>
          <w:rFonts w:ascii="Times New Roman" w:hAnsi="Times New Roman" w:cs="Times New Roman"/>
          <w:sz w:val="24"/>
          <w:szCs w:val="24"/>
        </w:rPr>
        <w:t>Ако всички членове не се явят след 1 час и ако не могат да бъдат заместени от резервните членове, заседанието се насрочва за същия час и място на следващия работен ден, за което се съставя протокол.</w:t>
      </w:r>
      <w:proofErr w:type="gramEnd"/>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5</w:t>
      </w:r>
      <w:r w:rsidR="006B7F04" w:rsidRPr="006E6365">
        <w:rPr>
          <w:rFonts w:ascii="Times New Roman" w:hAnsi="Times New Roman" w:cs="Times New Roman"/>
          <w:sz w:val="24"/>
          <w:szCs w:val="24"/>
        </w:rPr>
        <w:t>. При възникване на обстоятелства, които правят невъзможно откриването на конкурса или неговото приключване, комисията съставя протокол, въз основа на който Директорът стартира процедура по провеждане на нов конкурс.</w:t>
      </w:r>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6</w:t>
      </w:r>
      <w:r w:rsidR="006B7F04" w:rsidRPr="006E6365">
        <w:rPr>
          <w:rFonts w:ascii="Times New Roman" w:hAnsi="Times New Roman" w:cs="Times New Roman"/>
          <w:sz w:val="24"/>
          <w:szCs w:val="24"/>
        </w:rPr>
        <w:t>. Когато в определения в заповедта срок постъпи предложение само от един кандидат или не постъпи предложение, срокът за подаване на предложенията за участие в конкурса може да се удължи с още 14 дни, по преценка на комисията.</w:t>
      </w:r>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1</w:t>
      </w:r>
      <w:r>
        <w:rPr>
          <w:rFonts w:ascii="Times New Roman" w:hAnsi="Times New Roman" w:cs="Times New Roman"/>
          <w:sz w:val="24"/>
          <w:szCs w:val="24"/>
          <w:lang w:val="bg-BG"/>
        </w:rPr>
        <w:t>7</w:t>
      </w:r>
      <w:r w:rsidR="006B7F04" w:rsidRPr="006E6365">
        <w:rPr>
          <w:rFonts w:ascii="Times New Roman" w:hAnsi="Times New Roman" w:cs="Times New Roman"/>
          <w:sz w:val="24"/>
          <w:szCs w:val="24"/>
        </w:rPr>
        <w:t>. Удължаването на ср</w:t>
      </w:r>
      <w:r w:rsidR="00656C7D">
        <w:rPr>
          <w:rFonts w:ascii="Times New Roman" w:hAnsi="Times New Roman" w:cs="Times New Roman"/>
          <w:sz w:val="24"/>
          <w:szCs w:val="24"/>
        </w:rPr>
        <w:t xml:space="preserve">ока </w:t>
      </w:r>
      <w:r w:rsidR="00BE3342">
        <w:rPr>
          <w:rFonts w:ascii="Times New Roman" w:hAnsi="Times New Roman" w:cs="Times New Roman"/>
          <w:sz w:val="24"/>
          <w:szCs w:val="24"/>
        </w:rPr>
        <w:t>по т.1</w:t>
      </w:r>
      <w:r w:rsidR="00BE3342">
        <w:rPr>
          <w:rFonts w:ascii="Times New Roman" w:hAnsi="Times New Roman" w:cs="Times New Roman"/>
          <w:sz w:val="24"/>
          <w:szCs w:val="24"/>
          <w:lang w:val="bg-BG"/>
        </w:rPr>
        <w:t>6</w:t>
      </w:r>
      <w:r w:rsidR="00656C7D">
        <w:rPr>
          <w:rFonts w:ascii="Times New Roman" w:hAnsi="Times New Roman" w:cs="Times New Roman"/>
          <w:sz w:val="24"/>
          <w:szCs w:val="24"/>
        </w:rPr>
        <w:t xml:space="preserve"> се обявява</w:t>
      </w:r>
      <w:r w:rsidR="006B7F04" w:rsidRPr="006E6365">
        <w:rPr>
          <w:rFonts w:ascii="Times New Roman" w:hAnsi="Times New Roman" w:cs="Times New Roman"/>
          <w:sz w:val="24"/>
          <w:szCs w:val="24"/>
        </w:rPr>
        <w:t xml:space="preserve"> в два местни ежедневника</w:t>
      </w:r>
      <w:r w:rsidR="00656C7D">
        <w:rPr>
          <w:rFonts w:ascii="Times New Roman" w:hAnsi="Times New Roman" w:cs="Times New Roman"/>
          <w:sz w:val="24"/>
          <w:szCs w:val="24"/>
          <w:lang w:val="bg-BG"/>
        </w:rPr>
        <w:t xml:space="preserve"> –</w:t>
      </w:r>
      <w:r w:rsidR="00DF1F9D">
        <w:rPr>
          <w:rFonts w:ascii="Times New Roman" w:hAnsi="Times New Roman" w:cs="Times New Roman"/>
          <w:sz w:val="24"/>
          <w:szCs w:val="24"/>
          <w:lang w:val="bg-BG"/>
        </w:rPr>
        <w:t xml:space="preserve"> в.”</w:t>
      </w:r>
      <w:proofErr w:type="gramEnd"/>
      <w:r w:rsidR="00DF1F9D">
        <w:rPr>
          <w:rFonts w:ascii="Times New Roman" w:hAnsi="Times New Roman" w:cs="Times New Roman"/>
          <w:sz w:val="24"/>
          <w:szCs w:val="24"/>
          <w:lang w:val="bg-BG"/>
        </w:rPr>
        <w:t>Позвънете” и в.”Народно дело</w:t>
      </w:r>
      <w:r w:rsidR="00656C7D">
        <w:rPr>
          <w:rFonts w:ascii="Times New Roman" w:hAnsi="Times New Roman" w:cs="Times New Roman"/>
          <w:sz w:val="24"/>
          <w:szCs w:val="24"/>
          <w:lang w:val="bg-BG"/>
        </w:rPr>
        <w:t>”</w:t>
      </w:r>
      <w:r w:rsidR="006B7F04" w:rsidRPr="006E6365">
        <w:rPr>
          <w:rFonts w:ascii="Times New Roman" w:hAnsi="Times New Roman" w:cs="Times New Roman"/>
          <w:sz w:val="24"/>
          <w:szCs w:val="24"/>
        </w:rPr>
        <w:t>, на информационното табло и на официалната интернет – страница на детската градина.</w:t>
      </w:r>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8</w:t>
      </w:r>
      <w:r w:rsidR="006B7F04" w:rsidRPr="006E6365">
        <w:rPr>
          <w:rFonts w:ascii="Times New Roman" w:hAnsi="Times New Roman" w:cs="Times New Roman"/>
          <w:sz w:val="24"/>
          <w:szCs w:val="24"/>
        </w:rPr>
        <w:t>. След откриване на заседанието комисията отваря пликовете по реда на тяхното постъпване и проверява съответствията на предложенията с предварително обявените условия. Не се разглеждат предложения, които:</w:t>
      </w:r>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8</w:t>
      </w:r>
      <w:r w:rsidR="006B7F04" w:rsidRPr="006E6365">
        <w:rPr>
          <w:rFonts w:ascii="Times New Roman" w:hAnsi="Times New Roman" w:cs="Times New Roman"/>
          <w:sz w:val="24"/>
          <w:szCs w:val="24"/>
        </w:rPr>
        <w:t>.1</w:t>
      </w:r>
      <w:r w:rsidR="00B63D25">
        <w:rPr>
          <w:rFonts w:ascii="Times New Roman" w:hAnsi="Times New Roman" w:cs="Times New Roman"/>
          <w:sz w:val="24"/>
          <w:szCs w:val="24"/>
          <w:lang w:val="bg-BG"/>
        </w:rPr>
        <w:t xml:space="preserve"> </w:t>
      </w:r>
      <w:r w:rsidR="006B7F04" w:rsidRPr="006E6365">
        <w:rPr>
          <w:rFonts w:ascii="Times New Roman" w:hAnsi="Times New Roman" w:cs="Times New Roman"/>
          <w:sz w:val="24"/>
          <w:szCs w:val="24"/>
        </w:rPr>
        <w:t xml:space="preserve">са подадени след срока, определен със заповедта;   </w:t>
      </w:r>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lastRenderedPageBreak/>
        <w:t xml:space="preserve">     1</w:t>
      </w:r>
      <w:r>
        <w:rPr>
          <w:rFonts w:ascii="Times New Roman" w:hAnsi="Times New Roman" w:cs="Times New Roman"/>
          <w:sz w:val="24"/>
          <w:szCs w:val="24"/>
          <w:lang w:val="bg-BG"/>
        </w:rPr>
        <w:t>8</w:t>
      </w:r>
      <w:r w:rsidR="006B7F04" w:rsidRPr="006E6365">
        <w:rPr>
          <w:rFonts w:ascii="Times New Roman" w:hAnsi="Times New Roman" w:cs="Times New Roman"/>
          <w:sz w:val="24"/>
          <w:szCs w:val="24"/>
        </w:rPr>
        <w:t>.2 са подадени в незапечатан или прозрачен плик;</w:t>
      </w:r>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8</w:t>
      </w:r>
      <w:r w:rsidR="006B7F04" w:rsidRPr="006E6365">
        <w:rPr>
          <w:rFonts w:ascii="Times New Roman" w:hAnsi="Times New Roman" w:cs="Times New Roman"/>
          <w:sz w:val="24"/>
          <w:szCs w:val="24"/>
        </w:rPr>
        <w:t>.3 не съдържат документи за внесен депозит за участие в конкурса;</w:t>
      </w:r>
    </w:p>
    <w:p w:rsidR="006B7F04" w:rsidRPr="006E6365" w:rsidRDefault="006B7F04" w:rsidP="00FA69BA">
      <w:pPr>
        <w:spacing w:after="120"/>
        <w:jc w:val="both"/>
        <w:rPr>
          <w:rFonts w:ascii="Times New Roman" w:hAnsi="Times New Roman" w:cs="Times New Roman"/>
          <w:sz w:val="24"/>
          <w:szCs w:val="24"/>
        </w:rPr>
      </w:pPr>
      <w:r w:rsidRPr="006E6365">
        <w:rPr>
          <w:rFonts w:ascii="Times New Roman" w:hAnsi="Times New Roman" w:cs="Times New Roman"/>
          <w:sz w:val="24"/>
          <w:szCs w:val="24"/>
        </w:rPr>
        <w:t xml:space="preserve">     </w:t>
      </w:r>
      <w:proofErr w:type="gramStart"/>
      <w:r w:rsidRPr="006E6365">
        <w:rPr>
          <w:rFonts w:ascii="Times New Roman" w:hAnsi="Times New Roman" w:cs="Times New Roman"/>
          <w:sz w:val="24"/>
          <w:szCs w:val="24"/>
        </w:rPr>
        <w:t>1</w:t>
      </w:r>
      <w:r w:rsidR="00A82B64">
        <w:rPr>
          <w:rFonts w:ascii="Times New Roman" w:hAnsi="Times New Roman" w:cs="Times New Roman"/>
          <w:sz w:val="24"/>
          <w:szCs w:val="24"/>
          <w:lang w:val="bg-BG"/>
        </w:rPr>
        <w:t>8</w:t>
      </w:r>
      <w:r w:rsidRPr="006E6365">
        <w:rPr>
          <w:rFonts w:ascii="Times New Roman" w:hAnsi="Times New Roman" w:cs="Times New Roman"/>
          <w:sz w:val="24"/>
          <w:szCs w:val="24"/>
        </w:rPr>
        <w:t>.4 не съдържат който и да е от документите, посочени в конкурсната документация.</w:t>
      </w:r>
      <w:proofErr w:type="gramEnd"/>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sz w:val="24"/>
          <w:szCs w:val="24"/>
          <w:lang w:val="bg-BG"/>
        </w:rPr>
        <w:t>9</w:t>
      </w:r>
      <w:r w:rsidR="006B7F04" w:rsidRPr="006E6365">
        <w:rPr>
          <w:rFonts w:ascii="Times New Roman" w:hAnsi="Times New Roman" w:cs="Times New Roman"/>
          <w:sz w:val="24"/>
          <w:szCs w:val="24"/>
        </w:rPr>
        <w:t xml:space="preserve">. На заседанието на комисията секретарят води протокол, в който се отразяват направените констатации. </w:t>
      </w:r>
      <w:proofErr w:type="gramStart"/>
      <w:r w:rsidR="006B7F04" w:rsidRPr="006E6365">
        <w:rPr>
          <w:rFonts w:ascii="Times New Roman" w:hAnsi="Times New Roman" w:cs="Times New Roman"/>
          <w:sz w:val="24"/>
          <w:szCs w:val="24"/>
        </w:rPr>
        <w:t>Протоколът се изготвя в един екземпляр за детската градина и не се публикува.</w:t>
      </w:r>
      <w:proofErr w:type="gramEnd"/>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bg-BG"/>
        </w:rPr>
        <w:t>20</w:t>
      </w:r>
      <w:r w:rsidR="006B7F04" w:rsidRPr="006E6365">
        <w:rPr>
          <w:rFonts w:ascii="Times New Roman" w:hAnsi="Times New Roman" w:cs="Times New Roman"/>
          <w:sz w:val="24"/>
          <w:szCs w:val="24"/>
        </w:rPr>
        <w:t xml:space="preserve">. </w:t>
      </w:r>
      <w:proofErr w:type="gramStart"/>
      <w:r w:rsidR="006B7F04" w:rsidRPr="006E6365">
        <w:rPr>
          <w:rFonts w:ascii="Times New Roman" w:hAnsi="Times New Roman" w:cs="Times New Roman"/>
          <w:sz w:val="24"/>
          <w:szCs w:val="24"/>
        </w:rPr>
        <w:t>Конкурсната комисия може да поиска в определен срок от нея, след отваряне на плика с предложенията, писмени разяснения.</w:t>
      </w:r>
      <w:proofErr w:type="gramEnd"/>
      <w:r w:rsidR="006B7F04" w:rsidRPr="006E6365">
        <w:rPr>
          <w:rFonts w:ascii="Times New Roman" w:hAnsi="Times New Roman" w:cs="Times New Roman"/>
          <w:sz w:val="24"/>
          <w:szCs w:val="24"/>
        </w:rPr>
        <w:t xml:space="preserve"> </w:t>
      </w:r>
      <w:proofErr w:type="gramStart"/>
      <w:r w:rsidR="006B7F04" w:rsidRPr="006E6365">
        <w:rPr>
          <w:rFonts w:ascii="Times New Roman" w:hAnsi="Times New Roman" w:cs="Times New Roman"/>
          <w:sz w:val="24"/>
          <w:szCs w:val="24"/>
        </w:rPr>
        <w:t>Тези разяснения не трябва да водят до изменение или допълнение на представените вече предложения.</w:t>
      </w:r>
      <w:proofErr w:type="gramEnd"/>
    </w:p>
    <w:p w:rsidR="006B7F04" w:rsidRPr="00A82B64" w:rsidRDefault="006B7F04" w:rsidP="00FA69BA">
      <w:pPr>
        <w:autoSpaceDE w:val="0"/>
        <w:autoSpaceDN w:val="0"/>
        <w:adjustRightInd w:val="0"/>
        <w:spacing w:after="120"/>
        <w:jc w:val="both"/>
        <w:rPr>
          <w:rFonts w:ascii="Times New Roman" w:hAnsi="Times New Roman" w:cs="Times New Roman"/>
          <w:sz w:val="24"/>
          <w:szCs w:val="24"/>
          <w:lang w:val="bg-BG"/>
        </w:rPr>
      </w:pPr>
      <w:r w:rsidRPr="006E6365">
        <w:rPr>
          <w:rFonts w:ascii="Times New Roman" w:hAnsi="Times New Roman" w:cs="Times New Roman"/>
          <w:sz w:val="24"/>
          <w:szCs w:val="24"/>
        </w:rPr>
        <w:t xml:space="preserve">     2</w:t>
      </w:r>
      <w:r w:rsidR="00A82B64">
        <w:rPr>
          <w:rFonts w:ascii="Times New Roman" w:hAnsi="Times New Roman" w:cs="Times New Roman"/>
          <w:sz w:val="24"/>
          <w:szCs w:val="24"/>
          <w:lang w:val="bg-BG"/>
        </w:rPr>
        <w:t>1</w:t>
      </w:r>
      <w:r w:rsidRPr="006E6365">
        <w:rPr>
          <w:rFonts w:ascii="Times New Roman" w:hAnsi="Times New Roman" w:cs="Times New Roman"/>
          <w:sz w:val="24"/>
          <w:szCs w:val="24"/>
        </w:rPr>
        <w:t xml:space="preserve">. </w:t>
      </w:r>
      <w:r w:rsidRPr="006E6365">
        <w:rPr>
          <w:rFonts w:ascii="Times New Roman" w:hAnsi="Times New Roman" w:cs="Times New Roman"/>
          <w:sz w:val="24"/>
          <w:szCs w:val="24"/>
          <w:u w:val="single"/>
        </w:rPr>
        <w:t>На първо място се класира участника, предложил най- висока цена за съответната позиция.</w:t>
      </w:r>
    </w:p>
    <w:p w:rsidR="006B7F04" w:rsidRPr="006E6365" w:rsidRDefault="00A82B64" w:rsidP="00FA69BA">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 xml:space="preserve">     2</w:t>
      </w:r>
      <w:r>
        <w:rPr>
          <w:rFonts w:ascii="Times New Roman" w:hAnsi="Times New Roman" w:cs="Times New Roman"/>
          <w:sz w:val="24"/>
          <w:szCs w:val="24"/>
          <w:lang w:val="bg-BG"/>
        </w:rPr>
        <w:t>2</w:t>
      </w:r>
      <w:r w:rsidR="006B7F04" w:rsidRPr="006E6365">
        <w:rPr>
          <w:rFonts w:ascii="Times New Roman" w:hAnsi="Times New Roman" w:cs="Times New Roman"/>
          <w:sz w:val="24"/>
          <w:szCs w:val="24"/>
        </w:rPr>
        <w:t xml:space="preserve">. При условия, че двама или повече участници са предложили еднаква най-висока цена, няма законови критерии за определяне на един участник като спечелил конкурса. </w:t>
      </w:r>
      <w:proofErr w:type="gramStart"/>
      <w:r w:rsidR="006B7F04" w:rsidRPr="006E6365">
        <w:rPr>
          <w:rFonts w:ascii="Times New Roman" w:hAnsi="Times New Roman" w:cs="Times New Roman"/>
          <w:sz w:val="24"/>
          <w:szCs w:val="24"/>
        </w:rPr>
        <w:t>В този случай процедурата следва да се прекрати и да се проведе нов конкурс.</w:t>
      </w:r>
      <w:proofErr w:type="gramEnd"/>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sz w:val="24"/>
          <w:szCs w:val="24"/>
        </w:rPr>
        <w:t xml:space="preserve">     2</w:t>
      </w:r>
      <w:r>
        <w:rPr>
          <w:rFonts w:ascii="Times New Roman" w:hAnsi="Times New Roman" w:cs="Times New Roman"/>
          <w:sz w:val="24"/>
          <w:szCs w:val="24"/>
          <w:lang w:val="bg-BG"/>
        </w:rPr>
        <w:t>3</w:t>
      </w:r>
      <w:r w:rsidR="006B7F04" w:rsidRPr="006E6365">
        <w:rPr>
          <w:rFonts w:ascii="Times New Roman" w:hAnsi="Times New Roman" w:cs="Times New Roman"/>
          <w:sz w:val="24"/>
          <w:szCs w:val="24"/>
        </w:rPr>
        <w:t>. Решенията на конкурсната комисия се вземат с обикновено мнозинство от членовете и. Когато член на комисията е против взетото решение, той подписва протокола с особено мнение и писмено излага мотивите си.</w:t>
      </w:r>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bg-BG"/>
        </w:rPr>
        <w:t>4</w:t>
      </w:r>
      <w:r w:rsidR="006B7F04" w:rsidRPr="006E6365">
        <w:rPr>
          <w:rFonts w:ascii="Times New Roman" w:hAnsi="Times New Roman" w:cs="Times New Roman"/>
          <w:color w:val="000000"/>
          <w:sz w:val="24"/>
          <w:szCs w:val="24"/>
        </w:rPr>
        <w:t xml:space="preserve">. </w:t>
      </w:r>
      <w:r w:rsidR="006B7F04" w:rsidRPr="006E6365">
        <w:rPr>
          <w:rFonts w:ascii="Times New Roman" w:hAnsi="Times New Roman" w:cs="Times New Roman"/>
          <w:sz w:val="24"/>
          <w:szCs w:val="24"/>
        </w:rPr>
        <w:t>В срок от три работни дни от провеждането на заседанието, комисията представя мотивиран доклад на директора, който съдържа предложения за определяне на участници, спечелил конкурса и класиране по ред на следващите участници, отговарящи на конкурсните условия.</w:t>
      </w:r>
    </w:p>
    <w:p w:rsidR="006B7F04" w:rsidRPr="006E6365" w:rsidRDefault="00A82B64" w:rsidP="00FA69BA">
      <w:pPr>
        <w:spacing w:after="120"/>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bg-BG"/>
        </w:rPr>
        <w:t>5</w:t>
      </w:r>
      <w:r w:rsidR="006B7F04" w:rsidRPr="006E6365">
        <w:rPr>
          <w:rFonts w:ascii="Times New Roman" w:hAnsi="Times New Roman" w:cs="Times New Roman"/>
          <w:color w:val="000000"/>
          <w:sz w:val="24"/>
          <w:szCs w:val="24"/>
        </w:rPr>
        <w:t xml:space="preserve">. </w:t>
      </w:r>
      <w:r w:rsidR="006B7F04" w:rsidRPr="006E6365">
        <w:rPr>
          <w:rFonts w:ascii="Times New Roman" w:hAnsi="Times New Roman" w:cs="Times New Roman"/>
          <w:sz w:val="24"/>
          <w:szCs w:val="24"/>
        </w:rPr>
        <w:t>В срок от 3 работни дни след получаване на доклада, директора издава заповед, с която обявява класирането по съответните обособени позиции.</w:t>
      </w:r>
    </w:p>
    <w:p w:rsidR="006B7F04" w:rsidRPr="006E6365" w:rsidRDefault="00A82B64" w:rsidP="00FA69BA">
      <w:pPr>
        <w:autoSpaceDE w:val="0"/>
        <w:autoSpaceDN w:val="0"/>
        <w:adjustRightInd w:val="0"/>
        <w:spacing w:after="1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bg-BG"/>
        </w:rPr>
        <w:t>6</w:t>
      </w:r>
      <w:r w:rsidR="006B7F04" w:rsidRPr="006E6365">
        <w:rPr>
          <w:rFonts w:ascii="Times New Roman" w:hAnsi="Times New Roman" w:cs="Times New Roman"/>
          <w:color w:val="000000"/>
          <w:sz w:val="24"/>
          <w:szCs w:val="24"/>
        </w:rPr>
        <w:t xml:space="preserve">. Резултатите от конкурса се изнасят на информационното табло и участниците се уведомяват писмено. </w:t>
      </w:r>
    </w:p>
    <w:p w:rsidR="006B7F04" w:rsidRDefault="00A82B64" w:rsidP="00FA69BA">
      <w:pPr>
        <w:spacing w:after="120"/>
        <w:jc w:val="both"/>
        <w:rPr>
          <w:rFonts w:ascii="Times New Roman" w:hAnsi="Times New Roman" w:cs="Times New Roman"/>
          <w:sz w:val="24"/>
          <w:szCs w:val="24"/>
        </w:rPr>
      </w:pPr>
      <w:r>
        <w:rPr>
          <w:rFonts w:ascii="Times New Roman" w:hAnsi="Times New Roman" w:cs="Times New Roman"/>
          <w:color w:val="000000"/>
          <w:sz w:val="24"/>
          <w:szCs w:val="24"/>
        </w:rPr>
        <w:t xml:space="preserve">     2</w:t>
      </w:r>
      <w:r>
        <w:rPr>
          <w:rFonts w:ascii="Times New Roman" w:hAnsi="Times New Roman" w:cs="Times New Roman"/>
          <w:color w:val="000000"/>
          <w:sz w:val="24"/>
          <w:szCs w:val="24"/>
          <w:lang w:val="bg-BG"/>
        </w:rPr>
        <w:t>7</w:t>
      </w:r>
      <w:r w:rsidR="006B7F04" w:rsidRPr="006E6365">
        <w:rPr>
          <w:rFonts w:ascii="Times New Roman" w:hAnsi="Times New Roman" w:cs="Times New Roman"/>
          <w:color w:val="000000"/>
          <w:sz w:val="24"/>
          <w:szCs w:val="24"/>
        </w:rPr>
        <w:t xml:space="preserve">. </w:t>
      </w:r>
      <w:r w:rsidR="006B7F04" w:rsidRPr="006E6365">
        <w:rPr>
          <w:rFonts w:ascii="Times New Roman" w:hAnsi="Times New Roman" w:cs="Times New Roman"/>
          <w:sz w:val="24"/>
          <w:szCs w:val="24"/>
        </w:rPr>
        <w:t>Заповедта за класиране на участниците подлежи на обжалване по реда на чл.149 от Административно процесуалния кодекс.</w:t>
      </w:r>
    </w:p>
    <w:p w:rsidR="00672A34" w:rsidRDefault="001861F1" w:rsidP="00FA69BA">
      <w:pPr>
        <w:spacing w:after="120"/>
        <w:jc w:val="both"/>
        <w:rPr>
          <w:rFonts w:ascii="Times New Roman" w:hAnsi="Times New Roman" w:cs="Times New Roman"/>
          <w:sz w:val="24"/>
          <w:szCs w:val="24"/>
          <w:lang w:val="bg-BG"/>
        </w:rPr>
      </w:pPr>
      <w:r>
        <w:rPr>
          <w:rFonts w:ascii="Times New Roman" w:hAnsi="Times New Roman" w:cs="Times New Roman"/>
          <w:sz w:val="24"/>
          <w:szCs w:val="24"/>
        </w:rPr>
        <w:t xml:space="preserve">     28. </w:t>
      </w:r>
      <w:r>
        <w:rPr>
          <w:rFonts w:ascii="Times New Roman" w:hAnsi="Times New Roman" w:cs="Times New Roman"/>
          <w:sz w:val="24"/>
          <w:szCs w:val="24"/>
          <w:lang w:val="bg-BG"/>
        </w:rPr>
        <w:t>В срок</w:t>
      </w:r>
      <w:r w:rsidR="00672A34">
        <w:rPr>
          <w:rFonts w:ascii="Times New Roman" w:hAnsi="Times New Roman" w:cs="Times New Roman"/>
          <w:sz w:val="24"/>
          <w:szCs w:val="24"/>
          <w:lang w:val="bg-BG"/>
        </w:rPr>
        <w:t xml:space="preserve"> </w:t>
      </w:r>
      <w:r>
        <w:rPr>
          <w:rFonts w:ascii="Times New Roman" w:hAnsi="Times New Roman" w:cs="Times New Roman"/>
          <w:sz w:val="24"/>
          <w:szCs w:val="24"/>
          <w:lang w:val="bg-BG"/>
        </w:rPr>
        <w:t>5 работни дни след изтичане на срока на обжалване на заповедта се освобождават депозитите на участниците, като този, отговарящ за спечелената обособена позиция на спечелилия конкурса се трансформира в гаранция за изпълнение на договора</w:t>
      </w:r>
      <w:r w:rsidR="00672A34">
        <w:rPr>
          <w:rFonts w:ascii="Times New Roman" w:hAnsi="Times New Roman" w:cs="Times New Roman"/>
          <w:sz w:val="24"/>
          <w:szCs w:val="24"/>
          <w:lang w:val="bg-BG"/>
        </w:rPr>
        <w:t xml:space="preserve"> и към нея преди подписване на договора се внася разликата до предложената цена по оферта. Гаранцията се задържа до изтичане на срока на договора. В случай, че от участник в конкурса бъде подадена жалба срещу заповедта на директора за утвърждаване на спечелилите конкурса участници се задържа и неговия депозит до окончателно приключване на производството по жалбата.</w:t>
      </w:r>
    </w:p>
    <w:p w:rsidR="00412708" w:rsidRPr="007E3EE8" w:rsidRDefault="00662F9C" w:rsidP="00412708">
      <w:pPr>
        <w:spacing w:after="120"/>
        <w:ind w:firstLine="284"/>
        <w:jc w:val="both"/>
        <w:rPr>
          <w:rFonts w:ascii="Times New Roman" w:hAnsi="Times New Roman" w:cs="Times New Roman"/>
          <w:sz w:val="24"/>
          <w:szCs w:val="24"/>
          <w:lang w:val="bg-BG"/>
        </w:rPr>
      </w:pPr>
      <w:r w:rsidRPr="007E3EE8">
        <w:rPr>
          <w:rFonts w:ascii="Times New Roman" w:hAnsi="Times New Roman" w:cs="Times New Roman"/>
          <w:sz w:val="24"/>
          <w:szCs w:val="24"/>
          <w:lang w:val="bg-BG"/>
        </w:rPr>
        <w:lastRenderedPageBreak/>
        <w:t>29. Преди сключване на договора участн</w:t>
      </w:r>
      <w:r w:rsidR="00B0773B" w:rsidRPr="007E3EE8">
        <w:rPr>
          <w:rFonts w:ascii="Times New Roman" w:hAnsi="Times New Roman" w:cs="Times New Roman"/>
          <w:sz w:val="24"/>
          <w:szCs w:val="24"/>
          <w:lang w:val="bg-BG"/>
        </w:rPr>
        <w:t>иците</w:t>
      </w:r>
      <w:r w:rsidRPr="007E3EE8">
        <w:rPr>
          <w:rFonts w:ascii="Times New Roman" w:hAnsi="Times New Roman" w:cs="Times New Roman"/>
          <w:sz w:val="24"/>
          <w:szCs w:val="24"/>
          <w:lang w:val="bg-BG"/>
        </w:rPr>
        <w:t>, спечелили конкурса</w:t>
      </w:r>
      <w:r w:rsidR="00B0773B" w:rsidRPr="007E3EE8">
        <w:rPr>
          <w:rFonts w:ascii="Times New Roman" w:hAnsi="Times New Roman" w:cs="Times New Roman"/>
          <w:sz w:val="24"/>
          <w:szCs w:val="24"/>
          <w:lang w:val="bg-BG"/>
        </w:rPr>
        <w:t>,</w:t>
      </w:r>
      <w:r w:rsidRPr="007E3EE8">
        <w:rPr>
          <w:rFonts w:ascii="Times New Roman" w:hAnsi="Times New Roman" w:cs="Times New Roman"/>
          <w:sz w:val="24"/>
          <w:szCs w:val="24"/>
          <w:lang w:val="bg-BG"/>
        </w:rPr>
        <w:t xml:space="preserve"> представят </w:t>
      </w:r>
      <w:r w:rsidR="00412708" w:rsidRPr="007E3EE8">
        <w:rPr>
          <w:rFonts w:ascii="Times New Roman" w:hAnsi="Times New Roman" w:cs="Times New Roman"/>
          <w:b/>
          <w:sz w:val="24"/>
          <w:szCs w:val="24"/>
          <w:lang w:val="bg-BG"/>
        </w:rPr>
        <w:t xml:space="preserve">Учебна програма </w:t>
      </w:r>
      <w:r w:rsidR="00B0773B" w:rsidRPr="007E3EE8">
        <w:rPr>
          <w:rFonts w:ascii="Times New Roman" w:hAnsi="Times New Roman" w:cs="Times New Roman"/>
          <w:b/>
          <w:sz w:val="24"/>
          <w:szCs w:val="24"/>
          <w:lang w:val="bg-BG"/>
        </w:rPr>
        <w:t>за провеждане на заниманията</w:t>
      </w:r>
      <w:r w:rsidR="00412708" w:rsidRPr="007E3EE8">
        <w:rPr>
          <w:rFonts w:ascii="Times New Roman" w:hAnsi="Times New Roman" w:cs="Times New Roman"/>
          <w:sz w:val="24"/>
          <w:szCs w:val="24"/>
          <w:lang w:val="bg-BG"/>
        </w:rPr>
        <w:t xml:space="preserve">, съобразена с рамковите изисквания за учебна програма  в детска градина. </w:t>
      </w:r>
      <w:r w:rsidR="00412708" w:rsidRPr="007E3EE8">
        <w:rPr>
          <w:rFonts w:ascii="Times New Roman" w:hAnsi="Times New Roman" w:cs="Times New Roman"/>
          <w:b/>
          <w:sz w:val="24"/>
          <w:szCs w:val="24"/>
          <w:lang w:val="bg-BG"/>
        </w:rPr>
        <w:t>Учебната програма</w:t>
      </w:r>
      <w:r w:rsidR="00412708" w:rsidRPr="007E3EE8">
        <w:rPr>
          <w:rFonts w:ascii="Times New Roman" w:hAnsi="Times New Roman" w:cs="Times New Roman"/>
          <w:sz w:val="24"/>
          <w:szCs w:val="24"/>
          <w:lang w:val="bg-BG"/>
        </w:rPr>
        <w:t xml:space="preserve"> става неразделна част от договора.</w:t>
      </w:r>
    </w:p>
    <w:p w:rsidR="001861F1" w:rsidRDefault="00672A34" w:rsidP="00412708">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412708">
        <w:rPr>
          <w:rFonts w:ascii="Times New Roman" w:hAnsi="Times New Roman" w:cs="Times New Roman"/>
          <w:sz w:val="24"/>
          <w:szCs w:val="24"/>
          <w:lang w:val="bg-BG"/>
        </w:rPr>
        <w:t>30</w:t>
      </w:r>
      <w:r>
        <w:rPr>
          <w:rFonts w:ascii="Times New Roman" w:hAnsi="Times New Roman" w:cs="Times New Roman"/>
          <w:sz w:val="24"/>
          <w:szCs w:val="24"/>
          <w:lang w:val="bg-BG"/>
        </w:rPr>
        <w:t xml:space="preserve">. Директорът на учебното заведение сключва договор за наем със спечелилия конкурса по приложения към конкурсната документация образец, в срок до 30 дни от влизане в сила заповедта за класиране на участниците, след извършен предварителен контрол от дирекция „ ОМД“. Договорът се подписва и от съответния главен счетоводител. </w:t>
      </w:r>
      <w:r w:rsidR="001861F1">
        <w:rPr>
          <w:rFonts w:ascii="Times New Roman" w:hAnsi="Times New Roman" w:cs="Times New Roman"/>
          <w:sz w:val="24"/>
          <w:szCs w:val="24"/>
          <w:lang w:val="bg-BG"/>
        </w:rPr>
        <w:t xml:space="preserve">  </w:t>
      </w:r>
    </w:p>
    <w:p w:rsidR="00672A34" w:rsidRDefault="00672A34" w:rsidP="00FA69BA">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3</w:t>
      </w:r>
      <w:r w:rsidR="00B0773B">
        <w:rPr>
          <w:rFonts w:ascii="Times New Roman" w:hAnsi="Times New Roman" w:cs="Times New Roman"/>
          <w:sz w:val="24"/>
          <w:szCs w:val="24"/>
          <w:lang w:val="bg-BG"/>
        </w:rPr>
        <w:t>1</w:t>
      </w:r>
      <w:r>
        <w:rPr>
          <w:rFonts w:ascii="Times New Roman" w:hAnsi="Times New Roman" w:cs="Times New Roman"/>
          <w:sz w:val="24"/>
          <w:szCs w:val="24"/>
          <w:lang w:val="bg-BG"/>
        </w:rPr>
        <w:t>. В договорът задължително се включват условията при които е спечелен конкурса.</w:t>
      </w:r>
    </w:p>
    <w:p w:rsidR="00672A34" w:rsidRDefault="00672A34" w:rsidP="00FA69BA">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3</w:t>
      </w:r>
      <w:r w:rsidR="00B0773B">
        <w:rPr>
          <w:rFonts w:ascii="Times New Roman" w:hAnsi="Times New Roman" w:cs="Times New Roman"/>
          <w:sz w:val="24"/>
          <w:szCs w:val="24"/>
          <w:lang w:val="bg-BG"/>
        </w:rPr>
        <w:t xml:space="preserve">2 </w:t>
      </w:r>
      <w:r>
        <w:rPr>
          <w:rFonts w:ascii="Times New Roman" w:hAnsi="Times New Roman" w:cs="Times New Roman"/>
          <w:sz w:val="24"/>
          <w:szCs w:val="24"/>
          <w:lang w:val="bg-BG"/>
        </w:rPr>
        <w:t>.Внасянето на каквото и да било изменение в предоставения с конкурсната документация договор или неявяването на спечелилия конкурса участник за сключване на договор се счита за отказ и депозитът му не подлежи на връщане.</w:t>
      </w:r>
    </w:p>
    <w:p w:rsidR="006F7872" w:rsidRDefault="00672A34" w:rsidP="00FA69BA">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3</w:t>
      </w:r>
      <w:r w:rsidR="00B0773B">
        <w:rPr>
          <w:rFonts w:ascii="Times New Roman" w:hAnsi="Times New Roman" w:cs="Times New Roman"/>
          <w:sz w:val="24"/>
          <w:szCs w:val="24"/>
          <w:lang w:val="bg-BG"/>
        </w:rPr>
        <w:t>3</w:t>
      </w:r>
      <w:r>
        <w:rPr>
          <w:rFonts w:ascii="Times New Roman" w:hAnsi="Times New Roman" w:cs="Times New Roman"/>
          <w:sz w:val="24"/>
          <w:szCs w:val="24"/>
          <w:lang w:val="bg-BG"/>
        </w:rPr>
        <w:t xml:space="preserve">. В случай, че договорът не бъде сключен по вина на спечелилия конкурса участник депозита му се задържа, а директорът въз основа на доклад от председателят на конкурсната комисия издава заповед за даване на нов срок от 30 дни за сключване на договор със следващия класиран участник по условията на офертата му. Със същата заповед се определя и нов срок, в който класирания на </w:t>
      </w:r>
      <w:r w:rsidR="006F7872">
        <w:rPr>
          <w:rFonts w:ascii="Times New Roman" w:hAnsi="Times New Roman" w:cs="Times New Roman"/>
          <w:sz w:val="24"/>
          <w:szCs w:val="24"/>
          <w:lang w:val="bg-BG"/>
        </w:rPr>
        <w:t>следващо място участник следва да внесе сума в размер на един месечен наем по предложената оферта като гаранция за изпълнение на договора.</w:t>
      </w:r>
    </w:p>
    <w:p w:rsidR="006F7872" w:rsidRDefault="006F7872" w:rsidP="00FA69BA">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3</w:t>
      </w:r>
      <w:r w:rsidR="00B0773B">
        <w:rPr>
          <w:rFonts w:ascii="Times New Roman" w:hAnsi="Times New Roman" w:cs="Times New Roman"/>
          <w:sz w:val="24"/>
          <w:szCs w:val="24"/>
          <w:lang w:val="bg-BG"/>
        </w:rPr>
        <w:t>4</w:t>
      </w:r>
      <w:r>
        <w:rPr>
          <w:rFonts w:ascii="Times New Roman" w:hAnsi="Times New Roman" w:cs="Times New Roman"/>
          <w:sz w:val="24"/>
          <w:szCs w:val="24"/>
          <w:lang w:val="bg-BG"/>
        </w:rPr>
        <w:t>. Ако в определения срок не бъде сключен договор по причини независещи от волята на участника спечелил конкурса съответно на класирания на следващо място участник директорът издава заповед за удължаване на срока за сключване на договор.</w:t>
      </w:r>
    </w:p>
    <w:p w:rsidR="006F7872" w:rsidRDefault="006F7872" w:rsidP="00FA69BA">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3</w:t>
      </w:r>
      <w:r w:rsidR="00B0773B">
        <w:rPr>
          <w:rFonts w:ascii="Times New Roman" w:hAnsi="Times New Roman" w:cs="Times New Roman"/>
          <w:sz w:val="24"/>
          <w:szCs w:val="24"/>
          <w:lang w:val="bg-BG"/>
        </w:rPr>
        <w:t>5</w:t>
      </w:r>
      <w:r>
        <w:rPr>
          <w:rFonts w:ascii="Times New Roman" w:hAnsi="Times New Roman" w:cs="Times New Roman"/>
          <w:sz w:val="24"/>
          <w:szCs w:val="24"/>
          <w:lang w:val="bg-BG"/>
        </w:rPr>
        <w:t>. При неизпълнение на поетите с договора задължения по условията на конкурса спечелилия участник понася санкции определени в условията на договора.</w:t>
      </w:r>
    </w:p>
    <w:p w:rsidR="00672A34" w:rsidRDefault="006F7872" w:rsidP="00FA69BA">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3</w:t>
      </w:r>
      <w:r w:rsidR="00B0773B">
        <w:rPr>
          <w:rFonts w:ascii="Times New Roman" w:hAnsi="Times New Roman" w:cs="Times New Roman"/>
          <w:sz w:val="24"/>
          <w:szCs w:val="24"/>
          <w:lang w:val="bg-BG"/>
        </w:rPr>
        <w:t>6</w:t>
      </w:r>
      <w:r>
        <w:rPr>
          <w:rFonts w:ascii="Times New Roman" w:hAnsi="Times New Roman" w:cs="Times New Roman"/>
          <w:sz w:val="24"/>
          <w:szCs w:val="24"/>
          <w:lang w:val="bg-BG"/>
        </w:rPr>
        <w:t>. Предаването на обекта – предмет на конкурса се извършва в срок от три работни дни от влизане в сила на договора чрез двустранно подписан приемо –предавателен протокол между наемателя и представител на детската градина</w:t>
      </w:r>
      <w:r w:rsidR="00672A34">
        <w:rPr>
          <w:rFonts w:ascii="Times New Roman" w:hAnsi="Times New Roman" w:cs="Times New Roman"/>
          <w:sz w:val="24"/>
          <w:szCs w:val="24"/>
          <w:lang w:val="bg-BG"/>
        </w:rPr>
        <w:t xml:space="preserve"> </w:t>
      </w:r>
    </w:p>
    <w:p w:rsidR="006B7F04" w:rsidRPr="00DA7D3D" w:rsidRDefault="006B7F04" w:rsidP="00DA7D3D">
      <w:pPr>
        <w:spacing w:after="120"/>
        <w:jc w:val="both"/>
        <w:rPr>
          <w:rFonts w:ascii="Times New Roman" w:hAnsi="Times New Roman" w:cs="Times New Roman"/>
          <w:sz w:val="24"/>
          <w:szCs w:val="24"/>
          <w:lang w:val="bg-BG"/>
        </w:rPr>
      </w:pPr>
      <w:r w:rsidRPr="00044318">
        <w:rPr>
          <w:rFonts w:ascii="Times New Roman" w:hAnsi="Times New Roman" w:cs="Times New Roman"/>
          <w:b/>
          <w:sz w:val="24"/>
          <w:szCs w:val="24"/>
        </w:rPr>
        <w:t>Запознати:</w:t>
      </w:r>
    </w:p>
    <w:p w:rsidR="006E6365" w:rsidRPr="00044318" w:rsidRDefault="00155246" w:rsidP="00FA69BA">
      <w:pPr>
        <w:spacing w:after="0"/>
        <w:jc w:val="both"/>
        <w:rPr>
          <w:rFonts w:ascii="Times New Roman" w:hAnsi="Times New Roman" w:cs="Times New Roman"/>
          <w:b/>
          <w:sz w:val="24"/>
          <w:szCs w:val="24"/>
          <w:lang w:val="bg-BG"/>
        </w:rPr>
      </w:pPr>
      <w:r w:rsidRPr="00044318">
        <w:rPr>
          <w:rFonts w:ascii="Times New Roman" w:hAnsi="Times New Roman" w:cs="Times New Roman"/>
          <w:b/>
          <w:sz w:val="24"/>
          <w:szCs w:val="24"/>
        </w:rPr>
        <w:t xml:space="preserve">Председател: </w:t>
      </w:r>
      <w:r w:rsidR="00CC116B">
        <w:rPr>
          <w:rFonts w:ascii="Times New Roman" w:hAnsi="Times New Roman" w:cs="Times New Roman"/>
          <w:b/>
          <w:sz w:val="24"/>
          <w:szCs w:val="24"/>
          <w:lang w:val="bg-BG"/>
        </w:rPr>
        <w:t xml:space="preserve"> Таня </w:t>
      </w:r>
      <w:proofErr w:type="gramStart"/>
      <w:r w:rsidR="00CC116B">
        <w:rPr>
          <w:rFonts w:ascii="Times New Roman" w:hAnsi="Times New Roman" w:cs="Times New Roman"/>
          <w:b/>
          <w:sz w:val="24"/>
          <w:szCs w:val="24"/>
          <w:lang w:val="bg-BG"/>
        </w:rPr>
        <w:t xml:space="preserve">Жекова </w:t>
      </w:r>
      <w:r w:rsidR="006B7F04" w:rsidRPr="00044318">
        <w:rPr>
          <w:rFonts w:ascii="Times New Roman" w:hAnsi="Times New Roman" w:cs="Times New Roman"/>
          <w:b/>
          <w:sz w:val="24"/>
          <w:szCs w:val="24"/>
        </w:rPr>
        <w:t>:</w:t>
      </w:r>
      <w:proofErr w:type="gramEnd"/>
      <w:r w:rsidR="006B7F04" w:rsidRPr="00044318">
        <w:rPr>
          <w:rFonts w:ascii="Times New Roman" w:hAnsi="Times New Roman" w:cs="Times New Roman"/>
          <w:b/>
          <w:sz w:val="24"/>
          <w:szCs w:val="24"/>
        </w:rPr>
        <w:t>............................................</w:t>
      </w:r>
    </w:p>
    <w:p w:rsidR="006E6365" w:rsidRPr="00AD67CD" w:rsidRDefault="00AD67CD" w:rsidP="00FA69BA">
      <w:pPr>
        <w:spacing w:after="0"/>
        <w:jc w:val="both"/>
        <w:rPr>
          <w:rFonts w:ascii="Times New Roman" w:hAnsi="Times New Roman" w:cs="Times New Roman"/>
          <w:b/>
          <w:sz w:val="24"/>
          <w:szCs w:val="24"/>
          <w:lang w:val="bg-BG"/>
        </w:rPr>
      </w:pPr>
      <w:r>
        <w:rPr>
          <w:rFonts w:ascii="Times New Roman" w:hAnsi="Times New Roman" w:cs="Times New Roman"/>
          <w:b/>
          <w:sz w:val="24"/>
          <w:szCs w:val="24"/>
        </w:rPr>
        <w:t xml:space="preserve"> </w:t>
      </w:r>
      <w:r>
        <w:rPr>
          <w:rFonts w:ascii="Times New Roman" w:hAnsi="Times New Roman" w:cs="Times New Roman"/>
          <w:b/>
          <w:sz w:val="24"/>
          <w:szCs w:val="24"/>
          <w:lang w:val="bg-BG"/>
        </w:rPr>
        <w:t>Ч</w:t>
      </w:r>
      <w:r w:rsidR="009658D7" w:rsidRPr="00044318">
        <w:rPr>
          <w:rFonts w:ascii="Times New Roman" w:hAnsi="Times New Roman" w:cs="Times New Roman"/>
          <w:b/>
          <w:sz w:val="24"/>
          <w:szCs w:val="24"/>
        </w:rPr>
        <w:t>ленове:</w:t>
      </w:r>
      <w:r>
        <w:rPr>
          <w:rFonts w:ascii="Times New Roman" w:hAnsi="Times New Roman" w:cs="Times New Roman"/>
          <w:b/>
          <w:sz w:val="24"/>
          <w:szCs w:val="24"/>
          <w:lang w:val="bg-BG"/>
        </w:rPr>
        <w:t xml:space="preserve">    1. </w:t>
      </w:r>
      <w:r w:rsidR="00CC116B">
        <w:rPr>
          <w:rFonts w:ascii="Times New Roman" w:hAnsi="Times New Roman" w:cs="Times New Roman"/>
          <w:b/>
          <w:sz w:val="24"/>
          <w:szCs w:val="24"/>
          <w:lang w:val="bg-BG"/>
        </w:rPr>
        <w:t>Златка Калудова</w:t>
      </w:r>
      <w:r>
        <w:rPr>
          <w:rFonts w:ascii="Times New Roman" w:hAnsi="Times New Roman" w:cs="Times New Roman"/>
          <w:b/>
          <w:sz w:val="24"/>
          <w:szCs w:val="24"/>
        </w:rPr>
        <w:t xml:space="preserve"> </w:t>
      </w:r>
      <w:r>
        <w:rPr>
          <w:rFonts w:ascii="Times New Roman" w:hAnsi="Times New Roman" w:cs="Times New Roman"/>
          <w:b/>
          <w:sz w:val="24"/>
          <w:szCs w:val="24"/>
          <w:lang w:val="bg-BG"/>
        </w:rPr>
        <w:t>.............................................</w:t>
      </w:r>
      <w:r>
        <w:rPr>
          <w:rFonts w:ascii="Times New Roman" w:hAnsi="Times New Roman" w:cs="Times New Roman"/>
          <w:b/>
          <w:sz w:val="24"/>
          <w:szCs w:val="24"/>
        </w:rPr>
        <w:t>/</w:t>
      </w:r>
      <w:proofErr w:type="gramStart"/>
      <w:r>
        <w:rPr>
          <w:rFonts w:ascii="Times New Roman" w:hAnsi="Times New Roman" w:cs="Times New Roman"/>
          <w:b/>
          <w:sz w:val="24"/>
          <w:szCs w:val="24"/>
        </w:rPr>
        <w:t>протоколчи</w:t>
      </w:r>
      <w:r>
        <w:rPr>
          <w:rFonts w:ascii="Times New Roman" w:hAnsi="Times New Roman" w:cs="Times New Roman"/>
          <w:b/>
          <w:sz w:val="24"/>
          <w:szCs w:val="24"/>
          <w:lang w:val="bg-BG"/>
        </w:rPr>
        <w:t>к</w:t>
      </w:r>
      <w:proofErr w:type="gramEnd"/>
      <w:r>
        <w:rPr>
          <w:rFonts w:ascii="Times New Roman" w:hAnsi="Times New Roman" w:cs="Times New Roman"/>
          <w:b/>
          <w:sz w:val="24"/>
          <w:szCs w:val="24"/>
          <w:lang w:val="bg-BG"/>
        </w:rPr>
        <w:t>/</w:t>
      </w:r>
    </w:p>
    <w:p w:rsidR="006B7F04" w:rsidRPr="00044318" w:rsidRDefault="00155246" w:rsidP="00FA69BA">
      <w:pPr>
        <w:numPr>
          <w:ilvl w:val="0"/>
          <w:numId w:val="3"/>
        </w:numPr>
        <w:spacing w:after="0" w:line="240" w:lineRule="auto"/>
        <w:jc w:val="both"/>
        <w:rPr>
          <w:rFonts w:ascii="Times New Roman" w:hAnsi="Times New Roman" w:cs="Times New Roman"/>
          <w:b/>
          <w:sz w:val="24"/>
          <w:szCs w:val="24"/>
        </w:rPr>
      </w:pPr>
      <w:r w:rsidRPr="00044318">
        <w:rPr>
          <w:rFonts w:ascii="Times New Roman" w:hAnsi="Times New Roman" w:cs="Times New Roman"/>
          <w:b/>
          <w:sz w:val="24"/>
          <w:szCs w:val="24"/>
          <w:lang w:val="bg-BG"/>
        </w:rPr>
        <w:t>………………………..</w:t>
      </w:r>
      <w:r w:rsidR="00AD67CD">
        <w:rPr>
          <w:rFonts w:ascii="Times New Roman" w:hAnsi="Times New Roman" w:cs="Times New Roman"/>
          <w:b/>
          <w:sz w:val="24"/>
          <w:szCs w:val="24"/>
        </w:rPr>
        <w:t xml:space="preserve">  </w:t>
      </w:r>
      <w:r w:rsidR="00AD67CD">
        <w:rPr>
          <w:rFonts w:ascii="Times New Roman" w:hAnsi="Times New Roman" w:cs="Times New Roman"/>
          <w:b/>
          <w:sz w:val="24"/>
          <w:szCs w:val="24"/>
          <w:lang w:val="bg-BG"/>
        </w:rPr>
        <w:t>.............................................</w:t>
      </w:r>
      <w:r w:rsidR="00AD67CD">
        <w:rPr>
          <w:rFonts w:ascii="Times New Roman" w:hAnsi="Times New Roman" w:cs="Times New Roman"/>
          <w:b/>
          <w:sz w:val="24"/>
          <w:szCs w:val="24"/>
        </w:rPr>
        <w:t>/юрист/</w:t>
      </w:r>
      <w:r w:rsidR="006B7F04" w:rsidRPr="00044318">
        <w:rPr>
          <w:rFonts w:ascii="Times New Roman" w:hAnsi="Times New Roman" w:cs="Times New Roman"/>
          <w:b/>
          <w:sz w:val="24"/>
          <w:szCs w:val="24"/>
        </w:rPr>
        <w:t xml:space="preserve">                                  </w:t>
      </w:r>
    </w:p>
    <w:p w:rsidR="006B7F04" w:rsidRPr="00044318" w:rsidRDefault="006B7F04" w:rsidP="00FA69BA">
      <w:pPr>
        <w:spacing w:after="0"/>
        <w:jc w:val="both"/>
        <w:rPr>
          <w:rFonts w:ascii="Times New Roman" w:hAnsi="Times New Roman" w:cs="Times New Roman"/>
          <w:b/>
          <w:sz w:val="24"/>
          <w:szCs w:val="24"/>
        </w:rPr>
      </w:pPr>
      <w:r w:rsidRPr="00044318">
        <w:rPr>
          <w:rFonts w:ascii="Times New Roman" w:hAnsi="Times New Roman" w:cs="Times New Roman"/>
          <w:b/>
          <w:sz w:val="24"/>
          <w:szCs w:val="24"/>
        </w:rPr>
        <w:t>Резервни членове:</w:t>
      </w:r>
    </w:p>
    <w:p w:rsidR="006B7F04" w:rsidRPr="00044318" w:rsidRDefault="00CC116B" w:rsidP="00FA69BA">
      <w:pPr>
        <w:numPr>
          <w:ilvl w:val="0"/>
          <w:numId w:val="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bg-BG"/>
        </w:rPr>
        <w:t>Миглена Димитрова</w:t>
      </w:r>
      <w:r w:rsidR="006B7F04" w:rsidRPr="00044318">
        <w:rPr>
          <w:rFonts w:ascii="Times New Roman" w:hAnsi="Times New Roman" w:cs="Times New Roman"/>
          <w:b/>
          <w:sz w:val="24"/>
          <w:szCs w:val="24"/>
        </w:rPr>
        <w:t>:</w:t>
      </w:r>
      <w:r w:rsidR="009658D7" w:rsidRPr="00044318">
        <w:rPr>
          <w:rFonts w:ascii="Times New Roman" w:hAnsi="Times New Roman" w:cs="Times New Roman"/>
          <w:b/>
          <w:sz w:val="24"/>
          <w:szCs w:val="24"/>
        </w:rPr>
        <w:t>…</w:t>
      </w:r>
      <w:r w:rsidR="009658D7" w:rsidRPr="00044318">
        <w:rPr>
          <w:rFonts w:ascii="Times New Roman" w:hAnsi="Times New Roman" w:cs="Times New Roman"/>
          <w:b/>
          <w:sz w:val="24"/>
          <w:szCs w:val="24"/>
          <w:lang w:val="bg-BG"/>
        </w:rPr>
        <w:t>………</w:t>
      </w:r>
      <w:r w:rsidR="006B7F04" w:rsidRPr="00044318">
        <w:rPr>
          <w:rFonts w:ascii="Times New Roman" w:hAnsi="Times New Roman" w:cs="Times New Roman"/>
          <w:b/>
          <w:sz w:val="24"/>
          <w:szCs w:val="24"/>
        </w:rPr>
        <w:t>.............</w:t>
      </w:r>
    </w:p>
    <w:p w:rsidR="006E6365" w:rsidRPr="00044318" w:rsidRDefault="006E6365" w:rsidP="00FA69BA">
      <w:pPr>
        <w:spacing w:after="0" w:line="240" w:lineRule="auto"/>
        <w:ind w:left="1650"/>
        <w:jc w:val="both"/>
        <w:rPr>
          <w:rFonts w:ascii="Times New Roman" w:hAnsi="Times New Roman" w:cs="Times New Roman"/>
          <w:b/>
          <w:sz w:val="24"/>
          <w:szCs w:val="24"/>
        </w:rPr>
      </w:pPr>
    </w:p>
    <w:p w:rsidR="006E6365" w:rsidRPr="007E3EE8" w:rsidRDefault="00CC116B" w:rsidP="00FA69BA">
      <w:pPr>
        <w:pStyle w:val="a9"/>
        <w:numPr>
          <w:ilvl w:val="0"/>
          <w:numId w:val="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bg-BG"/>
        </w:rPr>
        <w:t>Венета Боевска</w:t>
      </w:r>
      <w:r w:rsidR="006B7F04" w:rsidRPr="00044318">
        <w:rPr>
          <w:rFonts w:ascii="Times New Roman" w:hAnsi="Times New Roman" w:cs="Times New Roman"/>
          <w:b/>
          <w:sz w:val="24"/>
          <w:szCs w:val="24"/>
        </w:rPr>
        <w:t xml:space="preserve"> :</w:t>
      </w:r>
      <w:r w:rsidR="009658D7" w:rsidRPr="00044318">
        <w:rPr>
          <w:rFonts w:ascii="Times New Roman" w:hAnsi="Times New Roman" w:cs="Times New Roman"/>
          <w:b/>
          <w:sz w:val="24"/>
          <w:szCs w:val="24"/>
          <w:lang w:val="bg-BG"/>
        </w:rPr>
        <w:t>……………</w:t>
      </w:r>
      <w:r w:rsidR="006B7F04" w:rsidRPr="00044318">
        <w:rPr>
          <w:rFonts w:ascii="Times New Roman" w:hAnsi="Times New Roman" w:cs="Times New Roman"/>
          <w:b/>
          <w:sz w:val="24"/>
          <w:szCs w:val="24"/>
        </w:rPr>
        <w:t>.........</w:t>
      </w:r>
      <w:r w:rsidR="006E6365" w:rsidRPr="00044318">
        <w:rPr>
          <w:rFonts w:ascii="Times New Roman" w:hAnsi="Times New Roman" w:cs="Times New Roman"/>
          <w:b/>
          <w:sz w:val="24"/>
          <w:szCs w:val="24"/>
          <w:lang w:val="bg-BG"/>
        </w:rPr>
        <w:t>....</w:t>
      </w:r>
    </w:p>
    <w:p w:rsidR="007E3EE8" w:rsidRDefault="007E3EE8" w:rsidP="007E3EE8">
      <w:pPr>
        <w:spacing w:after="0" w:line="240" w:lineRule="auto"/>
        <w:ind w:left="1290"/>
        <w:jc w:val="both"/>
        <w:rPr>
          <w:rFonts w:ascii="Times New Roman" w:hAnsi="Times New Roman" w:cs="Times New Roman"/>
          <w:b/>
          <w:sz w:val="24"/>
          <w:szCs w:val="24"/>
          <w:lang w:val="bg-BG"/>
        </w:rPr>
      </w:pPr>
    </w:p>
    <w:p w:rsidR="007E3EE8" w:rsidRPr="007E3EE8" w:rsidRDefault="007E3EE8" w:rsidP="007E3EE8">
      <w:pPr>
        <w:spacing w:after="0" w:line="240" w:lineRule="auto"/>
        <w:ind w:left="1290"/>
        <w:jc w:val="both"/>
        <w:rPr>
          <w:rFonts w:ascii="Times New Roman" w:hAnsi="Times New Roman" w:cs="Times New Roman"/>
          <w:b/>
          <w:sz w:val="24"/>
          <w:szCs w:val="24"/>
          <w:lang w:val="bg-BG"/>
        </w:rPr>
      </w:pPr>
    </w:p>
    <w:p w:rsidR="00064694" w:rsidRPr="00064694" w:rsidRDefault="00064694" w:rsidP="00064694">
      <w:pPr>
        <w:spacing w:after="0" w:line="240" w:lineRule="auto"/>
        <w:rPr>
          <w:rFonts w:ascii="Times New Roman" w:eastAsia="Times New Roman" w:hAnsi="Times New Roman" w:cs="Times New Roman"/>
          <w:sz w:val="24"/>
          <w:szCs w:val="24"/>
          <w:lang w:val="bg-BG" w:eastAsia="bg-BG"/>
        </w:rPr>
      </w:pPr>
    </w:p>
    <w:p w:rsidR="00064694" w:rsidRPr="00064694" w:rsidRDefault="00064694" w:rsidP="00064694">
      <w:pPr>
        <w:spacing w:after="0" w:line="240" w:lineRule="auto"/>
        <w:jc w:val="both"/>
        <w:rPr>
          <w:rFonts w:ascii="Times New Roman" w:eastAsia="Times New Roman" w:hAnsi="Times New Roman" w:cs="Times New Roman"/>
          <w:b/>
          <w:sz w:val="24"/>
          <w:szCs w:val="24"/>
          <w:lang w:val="bg-BG" w:eastAsia="bg-BG"/>
        </w:rPr>
      </w:pPr>
      <w:r w:rsidRPr="00064694">
        <w:rPr>
          <w:rFonts w:ascii="Times New Roman" w:eastAsia="Times New Roman" w:hAnsi="Times New Roman" w:cs="Times New Roman"/>
          <w:b/>
          <w:sz w:val="24"/>
          <w:szCs w:val="24"/>
          <w:lang w:val="bg-BG" w:eastAsia="bg-BG"/>
        </w:rPr>
        <w:lastRenderedPageBreak/>
        <w:t>ДРАГОМИРА МАКЕДОНСКА</w:t>
      </w:r>
    </w:p>
    <w:p w:rsidR="003578C9" w:rsidRPr="005974BF" w:rsidRDefault="00064694" w:rsidP="00B0773B">
      <w:pPr>
        <w:spacing w:after="0" w:line="240" w:lineRule="auto"/>
        <w:jc w:val="both"/>
        <w:rPr>
          <w:rFonts w:ascii="Times New Roman" w:hAnsi="Times New Roman" w:cs="Times New Roman"/>
          <w:i/>
          <w:sz w:val="24"/>
          <w:szCs w:val="24"/>
          <w:lang w:val="bg-BG"/>
        </w:rPr>
      </w:pPr>
      <w:r w:rsidRPr="00064694">
        <w:rPr>
          <w:rFonts w:ascii="Times New Roman" w:eastAsia="Times New Roman" w:hAnsi="Times New Roman" w:cs="Times New Roman"/>
          <w:i/>
          <w:sz w:val="24"/>
          <w:szCs w:val="24"/>
          <w:lang w:val="bg-BG" w:eastAsia="bg-BG"/>
        </w:rPr>
        <w:t>Директор на ДГ №36 „Морска звездица“</w:t>
      </w:r>
    </w:p>
    <w:sectPr w:rsidR="003578C9" w:rsidRPr="005974BF" w:rsidSect="00BC42B0">
      <w:headerReference w:type="default" r:id="rId10"/>
      <w:pgSz w:w="12240" w:h="15840"/>
      <w:pgMar w:top="1417" w:right="1417" w:bottom="1417" w:left="1417"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9F2" w:rsidRDefault="009C19F2" w:rsidP="00603C25">
      <w:pPr>
        <w:spacing w:after="0" w:line="240" w:lineRule="auto"/>
      </w:pPr>
      <w:r>
        <w:separator/>
      </w:r>
    </w:p>
  </w:endnote>
  <w:endnote w:type="continuationSeparator" w:id="0">
    <w:p w:rsidR="009C19F2" w:rsidRDefault="009C19F2" w:rsidP="0060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9F2" w:rsidRDefault="009C19F2" w:rsidP="00603C25">
      <w:pPr>
        <w:spacing w:after="0" w:line="240" w:lineRule="auto"/>
      </w:pPr>
      <w:r>
        <w:separator/>
      </w:r>
    </w:p>
  </w:footnote>
  <w:footnote w:type="continuationSeparator" w:id="0">
    <w:p w:rsidR="009C19F2" w:rsidRDefault="009C19F2" w:rsidP="00603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C25" w:rsidRPr="00A8101D" w:rsidRDefault="00A33BAA" w:rsidP="00490D6D">
    <w:pPr>
      <w:spacing w:after="0" w:line="240" w:lineRule="auto"/>
      <w:rPr>
        <w:rFonts w:asciiTheme="majorHAnsi" w:hAnsiTheme="majorHAnsi"/>
        <w:b/>
      </w:rPr>
    </w:pPr>
    <w:r w:rsidRPr="00A33BAA">
      <w:rPr>
        <w:rFonts w:asciiTheme="majorHAnsi" w:hAnsiTheme="majorHAnsi"/>
        <w:b/>
        <w:sz w:val="28"/>
        <w:szCs w:val="28"/>
      </w:rPr>
      <w:t xml:space="preserve">                      </w:t>
    </w:r>
  </w:p>
  <w:p w:rsidR="00603C25" w:rsidRPr="003B5957" w:rsidRDefault="00603C25">
    <w:pPr>
      <w:pStyle w:val="a3"/>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44C4"/>
    <w:multiLevelType w:val="hybridMultilevel"/>
    <w:tmpl w:val="BB7C3ED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0D0B77"/>
    <w:multiLevelType w:val="hybridMultilevel"/>
    <w:tmpl w:val="8A3EF52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1474F4E"/>
    <w:multiLevelType w:val="hybridMultilevel"/>
    <w:tmpl w:val="FEC44D44"/>
    <w:lvl w:ilvl="0" w:tplc="3D0C5CEA">
      <w:start w:val="2"/>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681C543E"/>
    <w:multiLevelType w:val="hybridMultilevel"/>
    <w:tmpl w:val="0FBAD320"/>
    <w:lvl w:ilvl="0" w:tplc="090EC556">
      <w:start w:val="1"/>
      <w:numFmt w:val="decimal"/>
      <w:lvlText w:val="%1."/>
      <w:lvlJc w:val="left"/>
      <w:pPr>
        <w:tabs>
          <w:tab w:val="num" w:pos="1635"/>
        </w:tabs>
        <w:ind w:left="1635" w:hanging="360"/>
      </w:pPr>
      <w:rPr>
        <w:rFonts w:hint="default"/>
      </w:rPr>
    </w:lvl>
    <w:lvl w:ilvl="1" w:tplc="04020019" w:tentative="1">
      <w:start w:val="1"/>
      <w:numFmt w:val="lowerLetter"/>
      <w:lvlText w:val="%2."/>
      <w:lvlJc w:val="left"/>
      <w:pPr>
        <w:tabs>
          <w:tab w:val="num" w:pos="2355"/>
        </w:tabs>
        <w:ind w:left="2355" w:hanging="360"/>
      </w:pPr>
    </w:lvl>
    <w:lvl w:ilvl="2" w:tplc="0402001B" w:tentative="1">
      <w:start w:val="1"/>
      <w:numFmt w:val="lowerRoman"/>
      <w:lvlText w:val="%3."/>
      <w:lvlJc w:val="right"/>
      <w:pPr>
        <w:tabs>
          <w:tab w:val="num" w:pos="3075"/>
        </w:tabs>
        <w:ind w:left="3075" w:hanging="180"/>
      </w:pPr>
    </w:lvl>
    <w:lvl w:ilvl="3" w:tplc="0402000F" w:tentative="1">
      <w:start w:val="1"/>
      <w:numFmt w:val="decimal"/>
      <w:lvlText w:val="%4."/>
      <w:lvlJc w:val="left"/>
      <w:pPr>
        <w:tabs>
          <w:tab w:val="num" w:pos="3795"/>
        </w:tabs>
        <w:ind w:left="3795" w:hanging="360"/>
      </w:pPr>
    </w:lvl>
    <w:lvl w:ilvl="4" w:tplc="04020019" w:tentative="1">
      <w:start w:val="1"/>
      <w:numFmt w:val="lowerLetter"/>
      <w:lvlText w:val="%5."/>
      <w:lvlJc w:val="left"/>
      <w:pPr>
        <w:tabs>
          <w:tab w:val="num" w:pos="4515"/>
        </w:tabs>
        <w:ind w:left="4515" w:hanging="360"/>
      </w:pPr>
    </w:lvl>
    <w:lvl w:ilvl="5" w:tplc="0402001B" w:tentative="1">
      <w:start w:val="1"/>
      <w:numFmt w:val="lowerRoman"/>
      <w:lvlText w:val="%6."/>
      <w:lvlJc w:val="right"/>
      <w:pPr>
        <w:tabs>
          <w:tab w:val="num" w:pos="5235"/>
        </w:tabs>
        <w:ind w:left="5235" w:hanging="180"/>
      </w:pPr>
    </w:lvl>
    <w:lvl w:ilvl="6" w:tplc="0402000F" w:tentative="1">
      <w:start w:val="1"/>
      <w:numFmt w:val="decimal"/>
      <w:lvlText w:val="%7."/>
      <w:lvlJc w:val="left"/>
      <w:pPr>
        <w:tabs>
          <w:tab w:val="num" w:pos="5955"/>
        </w:tabs>
        <w:ind w:left="5955" w:hanging="360"/>
      </w:pPr>
    </w:lvl>
    <w:lvl w:ilvl="7" w:tplc="04020019" w:tentative="1">
      <w:start w:val="1"/>
      <w:numFmt w:val="lowerLetter"/>
      <w:lvlText w:val="%8."/>
      <w:lvlJc w:val="left"/>
      <w:pPr>
        <w:tabs>
          <w:tab w:val="num" w:pos="6675"/>
        </w:tabs>
        <w:ind w:left="6675" w:hanging="360"/>
      </w:pPr>
    </w:lvl>
    <w:lvl w:ilvl="8" w:tplc="0402001B" w:tentative="1">
      <w:start w:val="1"/>
      <w:numFmt w:val="lowerRoman"/>
      <w:lvlText w:val="%9."/>
      <w:lvlJc w:val="right"/>
      <w:pPr>
        <w:tabs>
          <w:tab w:val="num" w:pos="7395"/>
        </w:tabs>
        <w:ind w:left="7395" w:hanging="180"/>
      </w:pPr>
    </w:lvl>
  </w:abstractNum>
  <w:abstractNum w:abstractNumId="4">
    <w:nsid w:val="6F4B4DA7"/>
    <w:multiLevelType w:val="hybridMultilevel"/>
    <w:tmpl w:val="6E947C8A"/>
    <w:lvl w:ilvl="0" w:tplc="A5DC86F8">
      <w:start w:val="1"/>
      <w:numFmt w:val="decimal"/>
      <w:lvlText w:val="%1."/>
      <w:lvlJc w:val="left"/>
      <w:pPr>
        <w:ind w:left="1650" w:hanging="360"/>
      </w:pPr>
      <w:rPr>
        <w:rFonts w:hint="default"/>
      </w:rPr>
    </w:lvl>
    <w:lvl w:ilvl="1" w:tplc="04090019">
      <w:start w:val="1"/>
      <w:numFmt w:val="lowerLetter"/>
      <w:lvlText w:val="%2."/>
      <w:lvlJc w:val="left"/>
      <w:pPr>
        <w:ind w:left="2370" w:hanging="360"/>
      </w:pPr>
    </w:lvl>
    <w:lvl w:ilvl="2" w:tplc="0409001B">
      <w:start w:val="1"/>
      <w:numFmt w:val="lowerRoman"/>
      <w:lvlText w:val="%3."/>
      <w:lvlJc w:val="right"/>
      <w:pPr>
        <w:ind w:left="3090" w:hanging="180"/>
      </w:pPr>
    </w:lvl>
    <w:lvl w:ilvl="3" w:tplc="0409000F">
      <w:start w:val="1"/>
      <w:numFmt w:val="decimal"/>
      <w:lvlText w:val="%4."/>
      <w:lvlJc w:val="left"/>
      <w:pPr>
        <w:ind w:left="3810" w:hanging="360"/>
      </w:pPr>
    </w:lvl>
    <w:lvl w:ilvl="4" w:tplc="04090019">
      <w:start w:val="1"/>
      <w:numFmt w:val="lowerLetter"/>
      <w:lvlText w:val="%5."/>
      <w:lvlJc w:val="left"/>
      <w:pPr>
        <w:ind w:left="4530" w:hanging="360"/>
      </w:pPr>
    </w:lvl>
    <w:lvl w:ilvl="5" w:tplc="0409001B">
      <w:start w:val="1"/>
      <w:numFmt w:val="lowerRoman"/>
      <w:lvlText w:val="%6."/>
      <w:lvlJc w:val="right"/>
      <w:pPr>
        <w:ind w:left="5250" w:hanging="180"/>
      </w:pPr>
    </w:lvl>
    <w:lvl w:ilvl="6" w:tplc="0409000F">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5">
    <w:nsid w:val="723361B4"/>
    <w:multiLevelType w:val="hybridMultilevel"/>
    <w:tmpl w:val="77324B38"/>
    <w:lvl w:ilvl="0" w:tplc="8140FE7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440EE"/>
    <w:rsid w:val="00035084"/>
    <w:rsid w:val="000440EE"/>
    <w:rsid w:val="00044318"/>
    <w:rsid w:val="00064694"/>
    <w:rsid w:val="000B060E"/>
    <w:rsid w:val="000B2C57"/>
    <w:rsid w:val="000C4C5E"/>
    <w:rsid w:val="000D0F8A"/>
    <w:rsid w:val="00104AB5"/>
    <w:rsid w:val="00107634"/>
    <w:rsid w:val="00122B2B"/>
    <w:rsid w:val="0012362F"/>
    <w:rsid w:val="0013524B"/>
    <w:rsid w:val="00147FF9"/>
    <w:rsid w:val="00150B45"/>
    <w:rsid w:val="00155246"/>
    <w:rsid w:val="00162904"/>
    <w:rsid w:val="001861F1"/>
    <w:rsid w:val="001872D6"/>
    <w:rsid w:val="001904DB"/>
    <w:rsid w:val="0019485E"/>
    <w:rsid w:val="00196E02"/>
    <w:rsid w:val="001A1473"/>
    <w:rsid w:val="001B2885"/>
    <w:rsid w:val="001C3F3A"/>
    <w:rsid w:val="001E4133"/>
    <w:rsid w:val="001E6DC0"/>
    <w:rsid w:val="001F5BF2"/>
    <w:rsid w:val="00206FD7"/>
    <w:rsid w:val="002111E9"/>
    <w:rsid w:val="0021783F"/>
    <w:rsid w:val="00222809"/>
    <w:rsid w:val="00244AE5"/>
    <w:rsid w:val="00261DA7"/>
    <w:rsid w:val="00296F18"/>
    <w:rsid w:val="002A59A9"/>
    <w:rsid w:val="002D4514"/>
    <w:rsid w:val="00320CB9"/>
    <w:rsid w:val="003226C8"/>
    <w:rsid w:val="0034183F"/>
    <w:rsid w:val="00345E54"/>
    <w:rsid w:val="003513D5"/>
    <w:rsid w:val="003578C9"/>
    <w:rsid w:val="003A204A"/>
    <w:rsid w:val="003A6B33"/>
    <w:rsid w:val="003A728A"/>
    <w:rsid w:val="003B02D9"/>
    <w:rsid w:val="003B5957"/>
    <w:rsid w:val="003B774D"/>
    <w:rsid w:val="003D5690"/>
    <w:rsid w:val="003E112C"/>
    <w:rsid w:val="00412708"/>
    <w:rsid w:val="00415D0B"/>
    <w:rsid w:val="00423B89"/>
    <w:rsid w:val="00437333"/>
    <w:rsid w:val="00445E28"/>
    <w:rsid w:val="00454A6B"/>
    <w:rsid w:val="004660CF"/>
    <w:rsid w:val="00490D6D"/>
    <w:rsid w:val="004949C1"/>
    <w:rsid w:val="004A5F40"/>
    <w:rsid w:val="004A7ADA"/>
    <w:rsid w:val="004B436B"/>
    <w:rsid w:val="004B592A"/>
    <w:rsid w:val="004E2836"/>
    <w:rsid w:val="004F7FC7"/>
    <w:rsid w:val="00511654"/>
    <w:rsid w:val="005518A7"/>
    <w:rsid w:val="005974BF"/>
    <w:rsid w:val="00597E39"/>
    <w:rsid w:val="00603C25"/>
    <w:rsid w:val="0060653E"/>
    <w:rsid w:val="00637E89"/>
    <w:rsid w:val="00656C7D"/>
    <w:rsid w:val="00662F9C"/>
    <w:rsid w:val="00672A34"/>
    <w:rsid w:val="00693684"/>
    <w:rsid w:val="006A2D3B"/>
    <w:rsid w:val="006A5951"/>
    <w:rsid w:val="006B7F04"/>
    <w:rsid w:val="006C0E16"/>
    <w:rsid w:val="006C6A8E"/>
    <w:rsid w:val="006E0D51"/>
    <w:rsid w:val="006E6365"/>
    <w:rsid w:val="006F05C3"/>
    <w:rsid w:val="006F7872"/>
    <w:rsid w:val="00701CD9"/>
    <w:rsid w:val="00715488"/>
    <w:rsid w:val="00754343"/>
    <w:rsid w:val="007565DC"/>
    <w:rsid w:val="00760FEA"/>
    <w:rsid w:val="007653A3"/>
    <w:rsid w:val="00770294"/>
    <w:rsid w:val="0077482E"/>
    <w:rsid w:val="00777B71"/>
    <w:rsid w:val="007A5D52"/>
    <w:rsid w:val="007B1756"/>
    <w:rsid w:val="007D29BE"/>
    <w:rsid w:val="007D45BE"/>
    <w:rsid w:val="007E0F70"/>
    <w:rsid w:val="007E1FE5"/>
    <w:rsid w:val="007E3EE8"/>
    <w:rsid w:val="007E7A78"/>
    <w:rsid w:val="007F106B"/>
    <w:rsid w:val="00805355"/>
    <w:rsid w:val="00817898"/>
    <w:rsid w:val="008217AC"/>
    <w:rsid w:val="00823683"/>
    <w:rsid w:val="00824473"/>
    <w:rsid w:val="00836162"/>
    <w:rsid w:val="0084606A"/>
    <w:rsid w:val="00853102"/>
    <w:rsid w:val="008753B3"/>
    <w:rsid w:val="008842AA"/>
    <w:rsid w:val="00887A6D"/>
    <w:rsid w:val="008963B5"/>
    <w:rsid w:val="008E7749"/>
    <w:rsid w:val="008F5CE5"/>
    <w:rsid w:val="00902DE0"/>
    <w:rsid w:val="00941467"/>
    <w:rsid w:val="0095799B"/>
    <w:rsid w:val="00964FB0"/>
    <w:rsid w:val="009658D7"/>
    <w:rsid w:val="009A5B9D"/>
    <w:rsid w:val="009A7819"/>
    <w:rsid w:val="009B52D0"/>
    <w:rsid w:val="009C19F2"/>
    <w:rsid w:val="009D5D47"/>
    <w:rsid w:val="00A110C1"/>
    <w:rsid w:val="00A13BD9"/>
    <w:rsid w:val="00A33BAA"/>
    <w:rsid w:val="00A50543"/>
    <w:rsid w:val="00A50BC0"/>
    <w:rsid w:val="00A62291"/>
    <w:rsid w:val="00A63967"/>
    <w:rsid w:val="00A8101D"/>
    <w:rsid w:val="00A82B64"/>
    <w:rsid w:val="00AC37ED"/>
    <w:rsid w:val="00AC5DE4"/>
    <w:rsid w:val="00AC75FC"/>
    <w:rsid w:val="00AD4287"/>
    <w:rsid w:val="00AD67CD"/>
    <w:rsid w:val="00AF3E76"/>
    <w:rsid w:val="00B0342F"/>
    <w:rsid w:val="00B055C9"/>
    <w:rsid w:val="00B0773B"/>
    <w:rsid w:val="00B44FEA"/>
    <w:rsid w:val="00B46D6C"/>
    <w:rsid w:val="00B57427"/>
    <w:rsid w:val="00B638BE"/>
    <w:rsid w:val="00B63A0C"/>
    <w:rsid w:val="00B63D25"/>
    <w:rsid w:val="00B645D2"/>
    <w:rsid w:val="00B7148D"/>
    <w:rsid w:val="00B94A8D"/>
    <w:rsid w:val="00BC42B0"/>
    <w:rsid w:val="00BD277E"/>
    <w:rsid w:val="00BD61BE"/>
    <w:rsid w:val="00BE3342"/>
    <w:rsid w:val="00C00A84"/>
    <w:rsid w:val="00C05613"/>
    <w:rsid w:val="00C05B71"/>
    <w:rsid w:val="00C1756E"/>
    <w:rsid w:val="00C226D7"/>
    <w:rsid w:val="00C30DCD"/>
    <w:rsid w:val="00C744BD"/>
    <w:rsid w:val="00C8582B"/>
    <w:rsid w:val="00C871B1"/>
    <w:rsid w:val="00C90731"/>
    <w:rsid w:val="00C91B50"/>
    <w:rsid w:val="00CA0F68"/>
    <w:rsid w:val="00CB1ACA"/>
    <w:rsid w:val="00CB37C6"/>
    <w:rsid w:val="00CC116B"/>
    <w:rsid w:val="00CC542C"/>
    <w:rsid w:val="00CD0341"/>
    <w:rsid w:val="00CD0B45"/>
    <w:rsid w:val="00CF1F4B"/>
    <w:rsid w:val="00D000E5"/>
    <w:rsid w:val="00D07C12"/>
    <w:rsid w:val="00D27AB3"/>
    <w:rsid w:val="00D414AD"/>
    <w:rsid w:val="00D43B43"/>
    <w:rsid w:val="00D4430F"/>
    <w:rsid w:val="00D47ACB"/>
    <w:rsid w:val="00D61EBD"/>
    <w:rsid w:val="00D636B2"/>
    <w:rsid w:val="00D77438"/>
    <w:rsid w:val="00D86E9B"/>
    <w:rsid w:val="00D871A3"/>
    <w:rsid w:val="00D97980"/>
    <w:rsid w:val="00DA0F81"/>
    <w:rsid w:val="00DA7D3D"/>
    <w:rsid w:val="00DB0607"/>
    <w:rsid w:val="00DB5926"/>
    <w:rsid w:val="00DC6DF5"/>
    <w:rsid w:val="00DE5BAF"/>
    <w:rsid w:val="00DF1F9D"/>
    <w:rsid w:val="00DF35ED"/>
    <w:rsid w:val="00DF3649"/>
    <w:rsid w:val="00E16DA0"/>
    <w:rsid w:val="00E245BB"/>
    <w:rsid w:val="00E24BFD"/>
    <w:rsid w:val="00E476F6"/>
    <w:rsid w:val="00E52A16"/>
    <w:rsid w:val="00E55546"/>
    <w:rsid w:val="00E576E6"/>
    <w:rsid w:val="00E60A1C"/>
    <w:rsid w:val="00E71CB7"/>
    <w:rsid w:val="00E855A4"/>
    <w:rsid w:val="00E96662"/>
    <w:rsid w:val="00EB03AB"/>
    <w:rsid w:val="00EB4B48"/>
    <w:rsid w:val="00EC6F28"/>
    <w:rsid w:val="00F3243E"/>
    <w:rsid w:val="00F62CE7"/>
    <w:rsid w:val="00F63D57"/>
    <w:rsid w:val="00F76F5D"/>
    <w:rsid w:val="00FA5021"/>
    <w:rsid w:val="00FA69BA"/>
    <w:rsid w:val="00FC11A8"/>
    <w:rsid w:val="00FD511D"/>
    <w:rsid w:val="00FF14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649"/>
  </w:style>
  <w:style w:type="paragraph" w:styleId="2">
    <w:name w:val="heading 2"/>
    <w:basedOn w:val="a"/>
    <w:next w:val="a"/>
    <w:link w:val="20"/>
    <w:uiPriority w:val="9"/>
    <w:unhideWhenUsed/>
    <w:qFormat/>
    <w:rsid w:val="00A810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Горен колонтитул Знак"/>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Долен колонтитул Знак"/>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603C25"/>
    <w:rPr>
      <w:rFonts w:ascii="Tahoma" w:hAnsi="Tahoma" w:cs="Tahoma"/>
      <w:sz w:val="16"/>
      <w:szCs w:val="16"/>
    </w:rPr>
  </w:style>
  <w:style w:type="character" w:customStyle="1" w:styleId="20">
    <w:name w:val="Заглавие 2 Знак"/>
    <w:basedOn w:val="a0"/>
    <w:link w:val="2"/>
    <w:uiPriority w:val="9"/>
    <w:rsid w:val="00A8101D"/>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941467"/>
    <w:pPr>
      <w:ind w:left="720"/>
      <w:contextualSpacing/>
    </w:pPr>
  </w:style>
  <w:style w:type="paragraph" w:customStyle="1" w:styleId="2010logo01">
    <w:name w:val="2010_logo_01"/>
    <w:basedOn w:val="a"/>
    <w:uiPriority w:val="99"/>
    <w:rsid w:val="00490D6D"/>
    <w:pPr>
      <w:tabs>
        <w:tab w:val="right" w:leader="dot" w:pos="7313"/>
      </w:tabs>
      <w:autoSpaceDE w:val="0"/>
      <w:autoSpaceDN w:val="0"/>
      <w:adjustRightInd w:val="0"/>
      <w:spacing w:after="0" w:line="240" w:lineRule="atLeast"/>
      <w:jc w:val="center"/>
      <w:textAlignment w:val="center"/>
    </w:pPr>
    <w:rPr>
      <w:rFonts w:ascii="Times New Roman" w:eastAsia="Calibri" w:hAnsi="Times New Roman" w:cs="Times New Roman"/>
      <w:color w:val="000000"/>
      <w:sz w:val="18"/>
      <w:szCs w:val="18"/>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523EC-7BEA-4A08-99E1-80C125781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7</Pages>
  <Words>2039</Words>
  <Characters>11627</Characters>
  <Application>Microsoft Office Word</Application>
  <DocSecurity>0</DocSecurity>
  <Lines>96</Lines>
  <Paragraphs>27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dc:creator>
  <cp:keywords/>
  <dc:description/>
  <cp:lastModifiedBy>Makedonska</cp:lastModifiedBy>
  <cp:revision>52</cp:revision>
  <cp:lastPrinted>2015-08-22T11:09:00Z</cp:lastPrinted>
  <dcterms:created xsi:type="dcterms:W3CDTF">2014-08-01T12:19:00Z</dcterms:created>
  <dcterms:modified xsi:type="dcterms:W3CDTF">2016-11-03T13:27:00Z</dcterms:modified>
</cp:coreProperties>
</file>